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C77" w:rsidRDefault="00B65C77" w:rsidP="00B95A52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905500" cy="8353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5C77" w:rsidRDefault="00B65C77" w:rsidP="00B95A52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B65C77" w:rsidRDefault="00B65C77" w:rsidP="00B95A52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B65C77" w:rsidRDefault="00B65C77" w:rsidP="00B95A52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B65C77" w:rsidRDefault="00B65C77" w:rsidP="00B95A52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B65C77" w:rsidRDefault="00B65C77" w:rsidP="00B95A52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:rsidR="00230A55" w:rsidRPr="0061778E" w:rsidRDefault="00B95A52" w:rsidP="00B95A52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М</w:t>
      </w:r>
      <w:r w:rsidR="00D44861" w:rsidRPr="0061778E">
        <w:rPr>
          <w:rFonts w:ascii="Times New Roman" w:eastAsia="Times New Roman" w:hAnsi="Times New Roman" w:cs="Times New Roman"/>
        </w:rPr>
        <w:t>униципальное бюджетное общеобразовательное учреждение «Набережно-</w:t>
      </w:r>
      <w:proofErr w:type="spellStart"/>
      <w:r w:rsidR="00D44861" w:rsidRPr="0061778E">
        <w:rPr>
          <w:rFonts w:ascii="Times New Roman" w:eastAsia="Times New Roman" w:hAnsi="Times New Roman" w:cs="Times New Roman"/>
        </w:rPr>
        <w:t>Морквашская</w:t>
      </w:r>
      <w:proofErr w:type="spellEnd"/>
      <w:r w:rsidR="00230A55" w:rsidRPr="0061778E">
        <w:rPr>
          <w:rFonts w:ascii="Times New Roman" w:eastAsia="Times New Roman" w:hAnsi="Times New Roman" w:cs="Times New Roman"/>
        </w:rPr>
        <w:t xml:space="preserve"> ср</w:t>
      </w:r>
      <w:r w:rsidR="00D44861" w:rsidRPr="0061778E">
        <w:rPr>
          <w:rFonts w:ascii="Times New Roman" w:eastAsia="Times New Roman" w:hAnsi="Times New Roman" w:cs="Times New Roman"/>
        </w:rPr>
        <w:t>едняя общеобразовательная школа Верхнеуслонского муниципаль</w:t>
      </w:r>
      <w:r w:rsidR="00230A55" w:rsidRPr="0061778E">
        <w:rPr>
          <w:rFonts w:ascii="Times New Roman" w:eastAsia="Times New Roman" w:hAnsi="Times New Roman" w:cs="Times New Roman"/>
        </w:rPr>
        <w:t>ного района Республики Татарстан</w:t>
      </w:r>
      <w:r w:rsidR="00D44861" w:rsidRPr="0061778E">
        <w:rPr>
          <w:rFonts w:ascii="Times New Roman" w:eastAsia="Times New Roman" w:hAnsi="Times New Roman" w:cs="Times New Roman"/>
        </w:rPr>
        <w:t>»</w:t>
      </w:r>
    </w:p>
    <w:p w:rsidR="00230A55" w:rsidRPr="00907E27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907E27">
        <w:rPr>
          <w:rFonts w:ascii="Times New Roman" w:eastAsia="Times New Roman" w:hAnsi="Times New Roman" w:cs="Times New Roman"/>
          <w:color w:val="000000"/>
          <w:sz w:val="21"/>
          <w:szCs w:val="21"/>
        </w:rPr>
        <w:br/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31"/>
        <w:gridCol w:w="1500"/>
        <w:gridCol w:w="1951"/>
      </w:tblGrid>
      <w:tr w:rsidR="00230A55" w:rsidRPr="0061778E" w:rsidTr="00230A55">
        <w:trPr>
          <w:jc w:val="center"/>
        </w:trPr>
        <w:tc>
          <w:tcPr>
            <w:tcW w:w="5731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617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СОГЛАСОВАНО</w:t>
            </w:r>
          </w:p>
        </w:tc>
        <w:tc>
          <w:tcPr>
            <w:tcW w:w="2825" w:type="dxa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617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УТВЕРЖДАЮ</w:t>
            </w:r>
          </w:p>
        </w:tc>
      </w:tr>
      <w:tr w:rsidR="00230A55" w:rsidRPr="0061778E" w:rsidTr="00230A55">
        <w:trPr>
          <w:jc w:val="center"/>
        </w:trPr>
        <w:tc>
          <w:tcPr>
            <w:tcW w:w="5731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617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Педагогическим советом</w:t>
            </w:r>
          </w:p>
          <w:p w:rsidR="00230A55" w:rsidRPr="0061778E" w:rsidRDefault="00230A55" w:rsidP="00617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(протокол от </w:t>
            </w:r>
            <w:r w:rsidR="00907E27" w:rsidRPr="0061778E">
              <w:rPr>
                <w:rFonts w:ascii="Times New Roman" w:eastAsia="Times New Roman" w:hAnsi="Times New Roman" w:cs="Times New Roman"/>
              </w:rPr>
              <w:t>__________</w:t>
            </w:r>
            <w:r w:rsidRPr="0061778E">
              <w:rPr>
                <w:rFonts w:ascii="Times New Roman" w:eastAsia="Times New Roman" w:hAnsi="Times New Roman" w:cs="Times New Roman"/>
              </w:rPr>
              <w:t>2019г</w:t>
            </w:r>
            <w:proofErr w:type="gramStart"/>
            <w:r w:rsidRPr="0061778E">
              <w:rPr>
                <w:rFonts w:ascii="Times New Roman" w:eastAsia="Times New Roman" w:hAnsi="Times New Roman" w:cs="Times New Roman"/>
              </w:rPr>
              <w:t>. № </w:t>
            </w:r>
            <w:r w:rsidR="00907E27" w:rsidRPr="0061778E">
              <w:rPr>
                <w:rFonts w:ascii="Times New Roman" w:eastAsia="Times New Roman" w:hAnsi="Times New Roman" w:cs="Times New Roman"/>
              </w:rPr>
              <w:t xml:space="preserve"> ___-</w:t>
            </w:r>
            <w:r w:rsidRPr="0061778E">
              <w:rPr>
                <w:rFonts w:ascii="Times New Roman" w:eastAsia="Times New Roman" w:hAnsi="Times New Roman" w:cs="Times New Roman"/>
              </w:rPr>
              <w:t>)</w:t>
            </w:r>
            <w:proofErr w:type="gramEnd"/>
          </w:p>
        </w:tc>
        <w:tc>
          <w:tcPr>
            <w:tcW w:w="2825" w:type="dxa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617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Директор МБОУ «</w:t>
            </w:r>
            <w:r w:rsidR="00D44861" w:rsidRPr="0061778E">
              <w:rPr>
                <w:rFonts w:ascii="Times New Roman" w:eastAsia="Times New Roman" w:hAnsi="Times New Roman" w:cs="Times New Roman"/>
              </w:rPr>
              <w:t>Набережно-</w:t>
            </w:r>
            <w:proofErr w:type="spellStart"/>
            <w:r w:rsidR="00D44861" w:rsidRPr="0061778E">
              <w:rPr>
                <w:rFonts w:ascii="Times New Roman" w:eastAsia="Times New Roman" w:hAnsi="Times New Roman" w:cs="Times New Roman"/>
              </w:rPr>
              <w:t>Морквашская</w:t>
            </w:r>
            <w:proofErr w:type="spellEnd"/>
            <w:r w:rsidR="00D44861" w:rsidRPr="0061778E">
              <w:rPr>
                <w:rFonts w:ascii="Times New Roman" w:eastAsia="Times New Roman" w:hAnsi="Times New Roman" w:cs="Times New Roman"/>
              </w:rPr>
              <w:t xml:space="preserve"> </w:t>
            </w:r>
            <w:r w:rsidRPr="0061778E">
              <w:rPr>
                <w:rFonts w:ascii="Times New Roman" w:eastAsia="Times New Roman" w:hAnsi="Times New Roman" w:cs="Times New Roman"/>
              </w:rPr>
              <w:t>СОШ»</w:t>
            </w:r>
          </w:p>
        </w:tc>
      </w:tr>
      <w:tr w:rsidR="00230A55" w:rsidRPr="0061778E" w:rsidTr="00230A55">
        <w:trPr>
          <w:jc w:val="center"/>
        </w:trPr>
        <w:tc>
          <w:tcPr>
            <w:tcW w:w="5731" w:type="dxa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230A55" w:rsidRPr="0061778E" w:rsidRDefault="00230A55" w:rsidP="00617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230A55" w:rsidRPr="0061778E" w:rsidRDefault="00230A55" w:rsidP="00617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____________</w:t>
            </w:r>
          </w:p>
        </w:tc>
        <w:tc>
          <w:tcPr>
            <w:tcW w:w="1951" w:type="dxa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230A55" w:rsidRPr="0061778E" w:rsidRDefault="00D44861" w:rsidP="00617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Р.Р.Саттаров</w:t>
            </w:r>
            <w:proofErr w:type="spellEnd"/>
          </w:p>
        </w:tc>
      </w:tr>
      <w:tr w:rsidR="00230A55" w:rsidRPr="00907E27" w:rsidTr="00230A55">
        <w:trPr>
          <w:jc w:val="center"/>
        </w:trPr>
        <w:tc>
          <w:tcPr>
            <w:tcW w:w="5731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617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5" w:type="dxa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907E27" w:rsidP="00617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______________</w:t>
            </w:r>
            <w:r w:rsidR="00230A55" w:rsidRPr="0061778E">
              <w:rPr>
                <w:rFonts w:ascii="Times New Roman" w:eastAsia="Times New Roman" w:hAnsi="Times New Roman" w:cs="Times New Roman"/>
              </w:rPr>
              <w:t>2019 г.</w:t>
            </w:r>
          </w:p>
        </w:tc>
      </w:tr>
      <w:tr w:rsidR="00230A55" w:rsidRPr="00907E27" w:rsidTr="00230A55">
        <w:trPr>
          <w:jc w:val="center"/>
        </w:trPr>
        <w:tc>
          <w:tcPr>
            <w:tcW w:w="5731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617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617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51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6177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30A55" w:rsidRPr="00907E27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907E27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 xml:space="preserve">Отчет о результатах </w:t>
      </w:r>
      <w:proofErr w:type="spellStart"/>
      <w:r w:rsidRPr="00907E27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самообследования</w:t>
      </w:r>
      <w:proofErr w:type="spellEnd"/>
    </w:p>
    <w:p w:rsidR="00230A55" w:rsidRPr="0061778E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color w:val="000000"/>
          <w:sz w:val="21"/>
          <w:szCs w:val="21"/>
        </w:rPr>
        <w:br/>
      </w:r>
      <w:r w:rsidRPr="0061778E">
        <w:rPr>
          <w:rFonts w:ascii="Times New Roman" w:eastAsia="Times New Roman" w:hAnsi="Times New Roman" w:cs="Times New Roman"/>
        </w:rPr>
        <w:t xml:space="preserve">Муниципального бюджетного общеобразовательного учреждения « </w:t>
      </w:r>
      <w:r w:rsidR="00D44861" w:rsidRPr="0061778E">
        <w:rPr>
          <w:rFonts w:ascii="Times New Roman" w:eastAsia="Times New Roman" w:hAnsi="Times New Roman" w:cs="Times New Roman"/>
        </w:rPr>
        <w:t>Набережно-</w:t>
      </w:r>
      <w:proofErr w:type="spellStart"/>
      <w:r w:rsidR="00D44861" w:rsidRPr="0061778E">
        <w:rPr>
          <w:rFonts w:ascii="Times New Roman" w:eastAsia="Times New Roman" w:hAnsi="Times New Roman" w:cs="Times New Roman"/>
        </w:rPr>
        <w:t>Морквашская</w:t>
      </w:r>
      <w:proofErr w:type="spellEnd"/>
      <w:r w:rsidR="00D44861" w:rsidRPr="0061778E">
        <w:rPr>
          <w:rFonts w:ascii="Times New Roman" w:eastAsia="Times New Roman" w:hAnsi="Times New Roman" w:cs="Times New Roman"/>
        </w:rPr>
        <w:t xml:space="preserve"> </w:t>
      </w:r>
      <w:r w:rsidRPr="0061778E">
        <w:rPr>
          <w:rFonts w:ascii="Times New Roman" w:eastAsia="Times New Roman" w:hAnsi="Times New Roman" w:cs="Times New Roman"/>
        </w:rPr>
        <w:t xml:space="preserve"> ср</w:t>
      </w:r>
      <w:r w:rsidR="00D44861" w:rsidRPr="0061778E">
        <w:rPr>
          <w:rFonts w:ascii="Times New Roman" w:eastAsia="Times New Roman" w:hAnsi="Times New Roman" w:cs="Times New Roman"/>
        </w:rPr>
        <w:t>едняя общеобразовательная школа</w:t>
      </w:r>
      <w:r w:rsidRPr="0061778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1778E">
        <w:rPr>
          <w:rFonts w:ascii="Times New Roman" w:eastAsia="Times New Roman" w:hAnsi="Times New Roman" w:cs="Times New Roman"/>
        </w:rPr>
        <w:t>Верхнеуслонского</w:t>
      </w:r>
      <w:proofErr w:type="spellEnd"/>
      <w:r w:rsidRPr="0061778E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1778E">
        <w:rPr>
          <w:rFonts w:ascii="Times New Roman" w:eastAsia="Times New Roman" w:hAnsi="Times New Roman" w:cs="Times New Roman"/>
        </w:rPr>
        <w:t>муниципальеного</w:t>
      </w:r>
      <w:proofErr w:type="spellEnd"/>
      <w:r w:rsidRPr="0061778E">
        <w:rPr>
          <w:rFonts w:ascii="Times New Roman" w:eastAsia="Times New Roman" w:hAnsi="Times New Roman" w:cs="Times New Roman"/>
        </w:rPr>
        <w:t xml:space="preserve"> района</w:t>
      </w:r>
      <w:r w:rsidR="00D44861" w:rsidRPr="0061778E">
        <w:rPr>
          <w:rFonts w:ascii="Times New Roman" w:eastAsia="Times New Roman" w:hAnsi="Times New Roman" w:cs="Times New Roman"/>
        </w:rPr>
        <w:t>»</w:t>
      </w:r>
      <w:r w:rsidRPr="0061778E">
        <w:rPr>
          <w:rFonts w:ascii="Times New Roman" w:eastAsia="Times New Roman" w:hAnsi="Times New Roman" w:cs="Times New Roman"/>
        </w:rPr>
        <w:t xml:space="preserve"> Республики Татарстан за 2018</w:t>
      </w:r>
      <w:r w:rsidR="0061778E">
        <w:rPr>
          <w:rFonts w:ascii="Times New Roman" w:eastAsia="Times New Roman" w:hAnsi="Times New Roman" w:cs="Times New Roman"/>
        </w:rPr>
        <w:t>-2019 учебный</w:t>
      </w:r>
      <w:r w:rsidRPr="0061778E">
        <w:rPr>
          <w:rFonts w:ascii="Times New Roman" w:eastAsia="Times New Roman" w:hAnsi="Times New Roman" w:cs="Times New Roman"/>
        </w:rPr>
        <w:t xml:space="preserve"> год</w:t>
      </w:r>
    </w:p>
    <w:p w:rsidR="00230A55" w:rsidRPr="0061778E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Аналитическая часть</w:t>
      </w:r>
    </w:p>
    <w:p w:rsidR="00230A55" w:rsidRPr="0061778E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I. Общие сведения об образовательной организации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7"/>
        <w:gridCol w:w="7268"/>
      </w:tblGrid>
      <w:tr w:rsidR="00D44861" w:rsidRPr="0061778E" w:rsidTr="00230A5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Наименование образовательной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муниципальное бюджетное общеобразовательное уч</w:t>
            </w:r>
            <w:r w:rsidR="00D44861" w:rsidRPr="0061778E">
              <w:rPr>
                <w:rFonts w:ascii="Times New Roman" w:eastAsia="Times New Roman" w:hAnsi="Times New Roman" w:cs="Times New Roman"/>
              </w:rPr>
              <w:t>реждение « Набережно-</w:t>
            </w:r>
            <w:proofErr w:type="spellStart"/>
            <w:r w:rsidR="00D44861" w:rsidRPr="0061778E">
              <w:rPr>
                <w:rFonts w:ascii="Times New Roman" w:eastAsia="Times New Roman" w:hAnsi="Times New Roman" w:cs="Times New Roman"/>
              </w:rPr>
              <w:t>Морквашская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 ср</w:t>
            </w:r>
            <w:r w:rsidR="00D44861" w:rsidRPr="0061778E">
              <w:rPr>
                <w:rFonts w:ascii="Times New Roman" w:eastAsia="Times New Roman" w:hAnsi="Times New Roman" w:cs="Times New Roman"/>
              </w:rPr>
              <w:t>едняя общеобразовательная школа</w:t>
            </w:r>
            <w:r w:rsidRPr="0061778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Верхнеуслонского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муниципальеного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 района Республики Татарстан</w:t>
            </w:r>
            <w:r w:rsidR="00D44861" w:rsidRPr="0061778E">
              <w:rPr>
                <w:rFonts w:ascii="Times New Roman" w:eastAsia="Times New Roman" w:hAnsi="Times New Roman" w:cs="Times New Roman"/>
              </w:rPr>
              <w:t>»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44861" w:rsidRPr="0061778E" w:rsidTr="00230A5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D44861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Саттаров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 Радик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Рифгатович</w:t>
            </w:r>
            <w:proofErr w:type="spellEnd"/>
          </w:p>
        </w:tc>
      </w:tr>
      <w:tr w:rsidR="00D44861" w:rsidRPr="0061778E" w:rsidTr="00230A5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D44861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422594</w:t>
            </w:r>
            <w:r w:rsidR="00230A55" w:rsidRPr="0061778E">
              <w:rPr>
                <w:rFonts w:ascii="Times New Roman" w:eastAsia="Times New Roman" w:hAnsi="Times New Roman" w:cs="Times New Roman"/>
              </w:rPr>
              <w:t>,РТ,Верхнеуслон</w:t>
            </w:r>
            <w:r w:rsidRPr="0061778E">
              <w:rPr>
                <w:rFonts w:ascii="Times New Roman" w:eastAsia="Times New Roman" w:hAnsi="Times New Roman" w:cs="Times New Roman"/>
              </w:rPr>
              <w:t xml:space="preserve">ский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район,с</w:t>
            </w:r>
            <w:proofErr w:type="gramStart"/>
            <w:r w:rsidRPr="0061778E">
              <w:rPr>
                <w:rFonts w:ascii="Times New Roman" w:eastAsia="Times New Roman" w:hAnsi="Times New Roman" w:cs="Times New Roman"/>
              </w:rPr>
              <w:t>.Н</w:t>
            </w:r>
            <w:proofErr w:type="gramEnd"/>
            <w:r w:rsidRPr="0061778E">
              <w:rPr>
                <w:rFonts w:ascii="Times New Roman" w:eastAsia="Times New Roman" w:hAnsi="Times New Roman" w:cs="Times New Roman"/>
              </w:rPr>
              <w:t>абережные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 Моркваши,ул.Тургенева,д2</w:t>
            </w:r>
          </w:p>
        </w:tc>
      </w:tr>
      <w:tr w:rsidR="00D44861" w:rsidRPr="0061778E" w:rsidTr="00230A5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D44861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8(843)793-16-92</w:t>
            </w:r>
          </w:p>
        </w:tc>
      </w:tr>
      <w:tr w:rsidR="00D44861" w:rsidRPr="0061778E" w:rsidTr="00230A5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D44861" w:rsidP="00D448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markschool</w:t>
            </w:r>
            <w:r w:rsidR="00230A55" w:rsidRPr="0061778E">
              <w:rPr>
                <w:rFonts w:ascii="Times New Roman" w:eastAsia="Times New Roman" w:hAnsi="Times New Roman" w:cs="Times New Roman"/>
              </w:rPr>
              <w:t>@mail.ru</w:t>
            </w:r>
          </w:p>
        </w:tc>
      </w:tr>
      <w:tr w:rsidR="00D44861" w:rsidRPr="0061778E" w:rsidTr="00230A5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 xml:space="preserve">Муниципальное образование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Верхнеуслонский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 муниципальный район Республики Татарстан</w:t>
            </w:r>
          </w:p>
        </w:tc>
      </w:tr>
      <w:tr w:rsidR="00D44861" w:rsidRPr="0061778E" w:rsidTr="00230A5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1985 год</w:t>
            </w:r>
          </w:p>
        </w:tc>
      </w:tr>
      <w:tr w:rsidR="00D44861" w:rsidRPr="0061778E" w:rsidTr="00230A5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890DAE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№9367 от 11.01.2017г.</w:t>
            </w:r>
          </w:p>
        </w:tc>
      </w:tr>
      <w:tr w:rsidR="00D44861" w:rsidRPr="0061778E" w:rsidTr="00230A5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Свидетельство о государственной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аккредитации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890DAE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№4320 от 27.10.2017г</w:t>
            </w:r>
          </w:p>
        </w:tc>
      </w:tr>
      <w:tr w:rsidR="00D44861" w:rsidRPr="0061778E" w:rsidTr="00230A55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FF1824">
        <w:rPr>
          <w:rFonts w:ascii="Times New Roman" w:eastAsia="Times New Roman" w:hAnsi="Times New Roman" w:cs="Times New Roman"/>
        </w:rPr>
        <w:t>Муниципальное бюджетное общеобразовательное уч</w:t>
      </w:r>
      <w:r w:rsidR="00D44861" w:rsidRPr="00FF1824">
        <w:rPr>
          <w:rFonts w:ascii="Times New Roman" w:eastAsia="Times New Roman" w:hAnsi="Times New Roman" w:cs="Times New Roman"/>
        </w:rPr>
        <w:t>реждение «Набережно-</w:t>
      </w:r>
      <w:proofErr w:type="spellStart"/>
      <w:r w:rsidR="00D44861" w:rsidRPr="00FF1824">
        <w:rPr>
          <w:rFonts w:ascii="Times New Roman" w:eastAsia="Times New Roman" w:hAnsi="Times New Roman" w:cs="Times New Roman"/>
        </w:rPr>
        <w:t>Морквашская</w:t>
      </w:r>
      <w:proofErr w:type="spellEnd"/>
      <w:r w:rsidRPr="00FF1824">
        <w:rPr>
          <w:rFonts w:ascii="Times New Roman" w:eastAsia="Times New Roman" w:hAnsi="Times New Roman" w:cs="Times New Roman"/>
        </w:rPr>
        <w:t xml:space="preserve"> ср</w:t>
      </w:r>
      <w:r w:rsidR="00D44861" w:rsidRPr="00FF1824">
        <w:rPr>
          <w:rFonts w:ascii="Times New Roman" w:eastAsia="Times New Roman" w:hAnsi="Times New Roman" w:cs="Times New Roman"/>
        </w:rPr>
        <w:t>едняя общеобразовательная школа</w:t>
      </w:r>
      <w:r w:rsidRPr="00FF182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1824">
        <w:rPr>
          <w:rFonts w:ascii="Times New Roman" w:eastAsia="Times New Roman" w:hAnsi="Times New Roman" w:cs="Times New Roman"/>
        </w:rPr>
        <w:t>Верхнеуслонского</w:t>
      </w:r>
      <w:proofErr w:type="spellEnd"/>
      <w:r w:rsidRPr="00FF182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1824">
        <w:rPr>
          <w:rFonts w:ascii="Times New Roman" w:eastAsia="Times New Roman" w:hAnsi="Times New Roman" w:cs="Times New Roman"/>
        </w:rPr>
        <w:t>муниципальеного</w:t>
      </w:r>
      <w:proofErr w:type="spellEnd"/>
      <w:r w:rsidRPr="00FF1824">
        <w:rPr>
          <w:rFonts w:ascii="Times New Roman" w:eastAsia="Times New Roman" w:hAnsi="Times New Roman" w:cs="Times New Roman"/>
        </w:rPr>
        <w:t xml:space="preserve"> района Республики Татарстан</w:t>
      </w:r>
      <w:proofErr w:type="gramStart"/>
      <w:r w:rsidR="00D44861" w:rsidRPr="00FF1824">
        <w:rPr>
          <w:rFonts w:ascii="Times New Roman" w:eastAsia="Times New Roman" w:hAnsi="Times New Roman" w:cs="Times New Roman"/>
        </w:rPr>
        <w:t>»</w:t>
      </w:r>
      <w:r w:rsidR="00951D0A">
        <w:rPr>
          <w:rFonts w:ascii="Times New Roman" w:eastAsia="Times New Roman" w:hAnsi="Times New Roman" w:cs="Times New Roman"/>
        </w:rPr>
        <w:t>(</w:t>
      </w:r>
      <w:proofErr w:type="gramEnd"/>
      <w:r w:rsidR="00951D0A">
        <w:rPr>
          <w:rFonts w:ascii="Times New Roman" w:eastAsia="Times New Roman" w:hAnsi="Times New Roman" w:cs="Times New Roman"/>
        </w:rPr>
        <w:t xml:space="preserve">далее школа) расположена в </w:t>
      </w:r>
      <w:r w:rsidR="00D44861" w:rsidRPr="00FF1824">
        <w:rPr>
          <w:rFonts w:ascii="Times New Roman" w:eastAsia="Times New Roman" w:hAnsi="Times New Roman" w:cs="Times New Roman"/>
        </w:rPr>
        <w:t xml:space="preserve"> центре села Набережные </w:t>
      </w:r>
      <w:proofErr w:type="spellStart"/>
      <w:r w:rsidR="00D44861" w:rsidRPr="00FF1824">
        <w:rPr>
          <w:rFonts w:ascii="Times New Roman" w:eastAsia="Times New Roman" w:hAnsi="Times New Roman" w:cs="Times New Roman"/>
        </w:rPr>
        <w:t>Моркваши</w:t>
      </w:r>
      <w:proofErr w:type="spellEnd"/>
      <w:r w:rsidRPr="00FF1824">
        <w:rPr>
          <w:rFonts w:ascii="Times New Roman" w:eastAsia="Times New Roman" w:hAnsi="Times New Roman" w:cs="Times New Roman"/>
        </w:rPr>
        <w:t>. Большинство</w:t>
      </w:r>
      <w:r w:rsidR="00951D0A">
        <w:rPr>
          <w:rFonts w:ascii="Times New Roman" w:eastAsia="Times New Roman" w:hAnsi="Times New Roman" w:cs="Times New Roman"/>
        </w:rPr>
        <w:t xml:space="preserve"> семей обучающихся проживают в </w:t>
      </w:r>
      <w:r w:rsidRPr="00FF1824">
        <w:rPr>
          <w:rFonts w:ascii="Times New Roman" w:eastAsia="Times New Roman" w:hAnsi="Times New Roman" w:cs="Times New Roman"/>
        </w:rPr>
        <w:t xml:space="preserve">собственных домах типовой постройки </w:t>
      </w:r>
      <w:r w:rsidR="00FF1824" w:rsidRPr="00FF1824">
        <w:rPr>
          <w:rFonts w:ascii="Times New Roman" w:eastAsia="Times New Roman" w:hAnsi="Times New Roman" w:cs="Times New Roman"/>
        </w:rPr>
        <w:t>-60</w:t>
      </w:r>
      <w:r w:rsidRPr="00FF1824">
        <w:rPr>
          <w:rFonts w:ascii="Times New Roman" w:eastAsia="Times New Roman" w:hAnsi="Times New Roman" w:cs="Times New Roman"/>
        </w:rPr>
        <w:t xml:space="preserve"> процент</w:t>
      </w:r>
      <w:r w:rsidR="00D44861" w:rsidRPr="00FF1824">
        <w:rPr>
          <w:rFonts w:ascii="Times New Roman" w:eastAsia="Times New Roman" w:hAnsi="Times New Roman" w:cs="Times New Roman"/>
        </w:rPr>
        <w:t>о</w:t>
      </w:r>
      <w:proofErr w:type="gramStart"/>
      <w:r w:rsidR="0061778E" w:rsidRPr="00FF1824">
        <w:rPr>
          <w:rFonts w:ascii="Times New Roman" w:eastAsia="Times New Roman" w:hAnsi="Times New Roman" w:cs="Times New Roman"/>
        </w:rPr>
        <w:t>в</w:t>
      </w:r>
      <w:r w:rsidR="00FF1824" w:rsidRPr="00FF1824">
        <w:rPr>
          <w:rFonts w:ascii="Times New Roman" w:eastAsia="Times New Roman" w:hAnsi="Times New Roman" w:cs="Times New Roman"/>
        </w:rPr>
        <w:t>(</w:t>
      </w:r>
      <w:proofErr w:type="gramEnd"/>
      <w:r w:rsidR="00FF1824" w:rsidRPr="00FF1824">
        <w:rPr>
          <w:rFonts w:ascii="Times New Roman" w:eastAsia="Times New Roman" w:hAnsi="Times New Roman" w:cs="Times New Roman"/>
        </w:rPr>
        <w:t>рядом со Школой) и 40</w:t>
      </w:r>
      <w:r w:rsidRPr="00FF1824">
        <w:rPr>
          <w:rFonts w:ascii="Times New Roman" w:eastAsia="Times New Roman" w:hAnsi="Times New Roman" w:cs="Times New Roman"/>
        </w:rPr>
        <w:t xml:space="preserve"> процент</w:t>
      </w:r>
      <w:r w:rsidR="00951D0A">
        <w:rPr>
          <w:rFonts w:ascii="Times New Roman" w:eastAsia="Times New Roman" w:hAnsi="Times New Roman" w:cs="Times New Roman"/>
        </w:rPr>
        <w:t xml:space="preserve">ов в </w:t>
      </w:r>
      <w:proofErr w:type="spellStart"/>
      <w:r w:rsidR="00951D0A">
        <w:rPr>
          <w:rFonts w:ascii="Times New Roman" w:eastAsia="Times New Roman" w:hAnsi="Times New Roman" w:cs="Times New Roman"/>
        </w:rPr>
        <w:t>близлежайших</w:t>
      </w:r>
      <w:proofErr w:type="spellEnd"/>
      <w:r w:rsidR="00FF1824" w:rsidRPr="00FF1824">
        <w:rPr>
          <w:rFonts w:ascii="Times New Roman" w:eastAsia="Times New Roman" w:hAnsi="Times New Roman" w:cs="Times New Roman"/>
        </w:rPr>
        <w:t xml:space="preserve"> селах</w:t>
      </w:r>
      <w:r w:rsidRPr="00FF1824">
        <w:rPr>
          <w:rFonts w:ascii="Times New Roman" w:eastAsia="Times New Roman" w:hAnsi="Times New Roman" w:cs="Times New Roman"/>
        </w:rPr>
        <w:t>.</w:t>
      </w:r>
    </w:p>
    <w:p w:rsidR="00230A55" w:rsidRPr="0061778E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230A55" w:rsidRPr="0061778E" w:rsidRDefault="00230A55" w:rsidP="008F78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Основным видом деятельности Школы является реализация общеобразовательных программ начального общего, основного общего и среднего общего образования. Также Школа реализует образовательные программы дополнительного образования детей и взрослых.</w:t>
      </w:r>
    </w:p>
    <w:p w:rsidR="00907E27" w:rsidRPr="0061778E" w:rsidRDefault="00907E27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</w:p>
    <w:p w:rsidR="00230A55" w:rsidRPr="0061778E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II. Система управления организацией</w:t>
      </w:r>
    </w:p>
    <w:p w:rsidR="00230A55" w:rsidRPr="0061778E" w:rsidRDefault="00907E27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  </w:t>
      </w:r>
      <w:r w:rsidR="00230A55" w:rsidRPr="0061778E">
        <w:rPr>
          <w:rFonts w:ascii="Times New Roman" w:eastAsia="Times New Roman" w:hAnsi="Times New Roman" w:cs="Times New Roman"/>
        </w:rPr>
        <w:t>Управление осуществляется на принципах единоначалия и самоуправления.</w:t>
      </w:r>
    </w:p>
    <w:p w:rsidR="00230A55" w:rsidRPr="0061778E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Органы управления, действующие в Школе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3"/>
        <w:gridCol w:w="7382"/>
      </w:tblGrid>
      <w:tr w:rsidR="00230A55" w:rsidRPr="0061778E" w:rsidTr="00230A5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Наименование органа</w:t>
            </w:r>
          </w:p>
        </w:tc>
        <w:tc>
          <w:tcPr>
            <w:tcW w:w="7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Функции</w:t>
            </w:r>
          </w:p>
        </w:tc>
      </w:tr>
      <w:tr w:rsidR="00230A55" w:rsidRPr="0061778E" w:rsidTr="00230A5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Директор</w:t>
            </w:r>
          </w:p>
        </w:tc>
        <w:tc>
          <w:tcPr>
            <w:tcW w:w="7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Контролирует работу и обеспечивает эффективное взаимодействие структурных подразделений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организации, утверждает штатное расписание, отчетные документы организации, осуществляет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общее руководство Школой</w:t>
            </w:r>
          </w:p>
        </w:tc>
      </w:tr>
      <w:tr w:rsidR="00230A55" w:rsidRPr="0061778E" w:rsidTr="00230A55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Педагогический совет</w:t>
            </w:r>
          </w:p>
        </w:tc>
        <w:tc>
          <w:tcPr>
            <w:tcW w:w="738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Осуществляет текущее руководство образовательной деятельностью Школы, в том числе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рассматривает вопросы: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развития образовательных услуг;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регламентации образовательных отношений;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разработки образовательных программ;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выбора учебников, учебных пособий, средств обучения и воспитания;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материально-технического обеспечения образовательного процесса;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аттестации, повышения квалификации педагогических работников;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координации деятельности методических объединений</w:t>
            </w:r>
          </w:p>
        </w:tc>
      </w:tr>
      <w:tr w:rsidR="00230A55" w:rsidRPr="0061778E" w:rsidTr="00230A55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Общее собрание работников</w:t>
            </w:r>
          </w:p>
        </w:tc>
        <w:tc>
          <w:tcPr>
            <w:tcW w:w="738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Реализует право работников участвовать в управлении образовательной организацией, в том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числе: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участвовать в разработке и принятии коллективного договора, Правил трудового распорядка,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изменений и дополнений к ним;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принимать локальные акты, которые регламентируют деятельность образовательной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организации и связаны с правами и обязанностями работников;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разрешать конфликтные ситуации между работниками и администрацией образовательной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организации;</w:t>
            </w:r>
          </w:p>
          <w:p w:rsidR="00230A55" w:rsidRPr="0061778E" w:rsidRDefault="00230A55" w:rsidP="00230A55">
            <w:pPr>
              <w:spacing w:after="12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вносить предложения по корректировке плана мероприятий организации, совершенствованию ее </w:t>
            </w:r>
          </w:p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работы и развитию материальной базы</w:t>
            </w:r>
          </w:p>
        </w:tc>
      </w:tr>
      <w:tr w:rsidR="00230A55" w:rsidRPr="0061778E" w:rsidTr="00230A55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 xml:space="preserve">Родительский </w:t>
            </w:r>
            <w:r w:rsidRPr="0061778E">
              <w:rPr>
                <w:rFonts w:ascii="Times New Roman" w:eastAsia="Times New Roman" w:hAnsi="Times New Roman" w:cs="Times New Roman"/>
              </w:rPr>
              <w:lastRenderedPageBreak/>
              <w:t>комитет</w:t>
            </w:r>
          </w:p>
        </w:tc>
        <w:tc>
          <w:tcPr>
            <w:tcW w:w="738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230A55">
            <w:pPr>
              <w:shd w:val="clear" w:color="auto" w:fill="FFFFFF" w:themeFill="background1"/>
              <w:spacing w:after="120" w:line="240" w:lineRule="auto"/>
              <w:rPr>
                <w:rFonts w:eastAsia="Times New Roman"/>
                <w:bCs/>
              </w:rPr>
            </w:pPr>
            <w:r w:rsidRPr="0061778E">
              <w:rPr>
                <w:rFonts w:eastAsia="Times New Roman"/>
                <w:b/>
                <w:bCs/>
              </w:rPr>
              <w:lastRenderedPageBreak/>
              <w:t xml:space="preserve">Координация действия всех звеньев цепи, которая обеспечивает </w:t>
            </w:r>
            <w:r w:rsidRPr="0061778E">
              <w:rPr>
                <w:rFonts w:eastAsia="Times New Roman"/>
                <w:b/>
                <w:bCs/>
              </w:rPr>
              <w:lastRenderedPageBreak/>
              <w:t>успешность учебного и воспитательного процессов для подрастающего поколения.</w:t>
            </w:r>
          </w:p>
          <w:p w:rsidR="00230A55" w:rsidRPr="0061778E" w:rsidRDefault="00230A55" w:rsidP="00230A55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-осуществляет контроль качества питания и соблюдения санитарных норм во всех школьных помещениях;</w:t>
            </w:r>
          </w:p>
          <w:p w:rsidR="00230A55" w:rsidRPr="0061778E" w:rsidRDefault="00230A55" w:rsidP="00230A55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-имеет право выступать с предложениями об изменениях в организации учебно-воспитательного процесса (например, о замене учителей-предметников в том или ином классе) на общешкольных собраниях;</w:t>
            </w:r>
          </w:p>
          <w:p w:rsidR="00230A55" w:rsidRPr="0061778E" w:rsidRDefault="00230A55" w:rsidP="00230A55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-составляет обращения в органы местного управления о предоставлении той или иной помощи учебному заведению;</w:t>
            </w:r>
          </w:p>
          <w:p w:rsidR="00230A55" w:rsidRPr="0061778E" w:rsidRDefault="00230A55" w:rsidP="00230A55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-выбирает способ поощрения талантливых школьников, а также оказывает помощь неблагополучным детям;</w:t>
            </w:r>
          </w:p>
          <w:p w:rsidR="00230A55" w:rsidRPr="0061778E" w:rsidRDefault="00230A55" w:rsidP="00230A55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-координирует работу всех членов родительских комитетов классов;</w:t>
            </w:r>
          </w:p>
          <w:p w:rsidR="00230A55" w:rsidRPr="0061778E" w:rsidRDefault="00230A55" w:rsidP="0061778E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-организует регулярные беседы с родителями о правах и обязанностях школьников, а также обо всех юридических нюансах, касающихся обучения в школе.</w:t>
            </w:r>
          </w:p>
        </w:tc>
      </w:tr>
      <w:tr w:rsidR="00230A55" w:rsidRPr="0061778E" w:rsidTr="00230A55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382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230A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30A55" w:rsidRPr="0061778E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Для осуществлени</w:t>
      </w:r>
      <w:r w:rsidR="00890DAE">
        <w:rPr>
          <w:rFonts w:ascii="Times New Roman" w:eastAsia="Times New Roman" w:hAnsi="Times New Roman" w:cs="Times New Roman"/>
        </w:rPr>
        <w:t>я учебно-методической работы в ш</w:t>
      </w:r>
      <w:r w:rsidRPr="0061778E">
        <w:rPr>
          <w:rFonts w:ascii="Times New Roman" w:eastAsia="Times New Roman" w:hAnsi="Times New Roman" w:cs="Times New Roman"/>
        </w:rPr>
        <w:t>коле создано три предметных методических объединения:</w:t>
      </w:r>
    </w:p>
    <w:p w:rsidR="00230A55" w:rsidRPr="0061778E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общих гуманитарных и социально-экономических дисциплин;</w:t>
      </w:r>
    </w:p>
    <w:p w:rsidR="00230A55" w:rsidRPr="0061778E" w:rsidRDefault="00890DAE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− естественно-</w:t>
      </w:r>
      <w:r w:rsidR="00230A55" w:rsidRPr="0061778E">
        <w:rPr>
          <w:rFonts w:ascii="Times New Roman" w:eastAsia="Times New Roman" w:hAnsi="Times New Roman" w:cs="Times New Roman"/>
        </w:rPr>
        <w:t>математических дисциплин;</w:t>
      </w:r>
    </w:p>
    <w:p w:rsidR="00230A55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объединение педагогов начального образования.</w:t>
      </w:r>
    </w:p>
    <w:p w:rsidR="00890DAE" w:rsidRPr="0061778E" w:rsidRDefault="00890DAE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</w:p>
    <w:p w:rsidR="00230A55" w:rsidRPr="0061778E" w:rsidRDefault="00230A55" w:rsidP="00230A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III. Оценка образовательной деятельности</w:t>
      </w:r>
    </w:p>
    <w:p w:rsidR="00230A55" w:rsidRPr="0061778E" w:rsidRDefault="00230A55" w:rsidP="006177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Образовательная деятельность в Школе организуется в соответствии с </w:t>
      </w:r>
      <w:hyperlink r:id="rId8" w:anchor="/document/99/902389617/http:/" w:history="1">
        <w:r w:rsidRPr="0061778E">
          <w:rPr>
            <w:rFonts w:ascii="Times New Roman" w:eastAsia="Times New Roman" w:hAnsi="Times New Roman" w:cs="Times New Roman"/>
          </w:rPr>
          <w:t>Федеральным законом от 29.12.2012 № 273-ФЗ</w:t>
        </w:r>
      </w:hyperlink>
      <w:r w:rsidRPr="0061778E">
        <w:rPr>
          <w:rFonts w:ascii="Times New Roman" w:eastAsia="Times New Roman" w:hAnsi="Times New Roman" w:cs="Times New Roman"/>
        </w:rPr>
        <w:t xml:space="preserve"> «Об образовании в Российской Федерации», ФГОС начального общего, основного общего и </w:t>
      </w:r>
      <w:r w:rsidR="0061778E">
        <w:rPr>
          <w:rFonts w:ascii="Times New Roman" w:eastAsia="Times New Roman" w:hAnsi="Times New Roman" w:cs="Times New Roman"/>
        </w:rPr>
        <w:t xml:space="preserve">ФК </w:t>
      </w:r>
      <w:r w:rsidRPr="0061778E">
        <w:rPr>
          <w:rFonts w:ascii="Times New Roman" w:eastAsia="Times New Roman" w:hAnsi="Times New Roman" w:cs="Times New Roman"/>
        </w:rPr>
        <w:t xml:space="preserve">среднего общего образования, </w:t>
      </w:r>
      <w:hyperlink r:id="rId9" w:anchor="/document/99/902256369/" w:history="1">
        <w:r w:rsidRPr="0061778E">
          <w:rPr>
            <w:rFonts w:ascii="Times New Roman" w:eastAsia="Times New Roman" w:hAnsi="Times New Roman" w:cs="Times New Roman"/>
          </w:rPr>
          <w:t>СанПиН 2.4.2.2821-10</w:t>
        </w:r>
      </w:hyperlink>
      <w:r w:rsidRPr="0061778E">
        <w:rPr>
          <w:rFonts w:ascii="Times New Roman" w:eastAsia="Times New Roman" w:hAnsi="Times New Roman" w:cs="Times New Roman"/>
        </w:rPr>
        <w:t xml:space="preserve"> «Санитарно-эпидемиологические требования к условиям и организации обучения в общеобразовательных учреждениях», основными образовательными программами по уровням, включая учебные планы, годовые календарные графики, расписанием занятий/</w:t>
      </w:r>
    </w:p>
    <w:p w:rsidR="00230A55" w:rsidRPr="0061778E" w:rsidRDefault="00230A55" w:rsidP="006177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 </w:t>
      </w:r>
      <w:hyperlink r:id="rId10" w:anchor="/document/99/902180656/" w:history="1">
        <w:r w:rsidRPr="0061778E">
          <w:rPr>
            <w:rFonts w:ascii="Times New Roman" w:eastAsia="Times New Roman" w:hAnsi="Times New Roman" w:cs="Times New Roman"/>
          </w:rPr>
          <w:t>ФГОС НОО</w:t>
        </w:r>
      </w:hyperlink>
      <w:r w:rsidRPr="0061778E">
        <w:rPr>
          <w:rFonts w:ascii="Times New Roman" w:eastAsia="Times New Roman" w:hAnsi="Times New Roman" w:cs="Times New Roman"/>
        </w:rPr>
        <w:t xml:space="preserve">), 5–9 классов – на 5-летний нормативный срок освоения основной образовательной программы основного общего образования (реализация </w:t>
      </w:r>
      <w:hyperlink r:id="rId11" w:anchor="/document/99/902254916/" w:history="1">
        <w:r w:rsidRPr="0061778E">
          <w:rPr>
            <w:rFonts w:ascii="Times New Roman" w:eastAsia="Times New Roman" w:hAnsi="Times New Roman" w:cs="Times New Roman"/>
          </w:rPr>
          <w:t>ФГОС ООО</w:t>
        </w:r>
      </w:hyperlink>
      <w:r w:rsidRPr="0061778E">
        <w:rPr>
          <w:rFonts w:ascii="Times New Roman" w:eastAsia="Times New Roman" w:hAnsi="Times New Roman" w:cs="Times New Roman"/>
        </w:rPr>
        <w:t>), 10–11 классов – на 2-летний нормативный срок освоения образовательной программы среднего общего образования (</w:t>
      </w:r>
      <w:hyperlink r:id="rId12" w:anchor="/document/99/902350579/" w:history="1">
        <w:r w:rsidR="0061778E">
          <w:rPr>
            <w:rFonts w:ascii="Times New Roman" w:eastAsia="Times New Roman" w:hAnsi="Times New Roman" w:cs="Times New Roman"/>
          </w:rPr>
          <w:t>ФКГС</w:t>
        </w:r>
        <w:r w:rsidRPr="0061778E">
          <w:rPr>
            <w:rFonts w:ascii="Times New Roman" w:eastAsia="Times New Roman" w:hAnsi="Times New Roman" w:cs="Times New Roman"/>
          </w:rPr>
          <w:t xml:space="preserve"> СОО</w:t>
        </w:r>
      </w:hyperlink>
      <w:r w:rsidRPr="0061778E">
        <w:rPr>
          <w:rFonts w:ascii="Times New Roman" w:eastAsia="Times New Roman" w:hAnsi="Times New Roman" w:cs="Times New Roman"/>
        </w:rPr>
        <w:t>).</w:t>
      </w:r>
    </w:p>
    <w:p w:rsidR="00230A55" w:rsidRPr="00907E27" w:rsidRDefault="00230A55" w:rsidP="006177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907E27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Воспитательная работа</w:t>
      </w:r>
    </w:p>
    <w:p w:rsidR="00230A55" w:rsidRPr="00907E27" w:rsidRDefault="00230A55" w:rsidP="0061778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Развитие воспитательной системы в школе- непрерывный процесс совместного творческого поиска всех педагогов, благодаря которому школа приобретает своё лицо.</w:t>
      </w:r>
    </w:p>
    <w:p w:rsidR="00230A55" w:rsidRPr="00907E27" w:rsidRDefault="00230A55" w:rsidP="0061778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 xml:space="preserve">Воспитательная система строится в соответствии с: </w:t>
      </w:r>
    </w:p>
    <w:p w:rsidR="00230A55" w:rsidRPr="00907E27" w:rsidRDefault="00230A55" w:rsidP="0061778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законом «Об образовании в Российской Федерации»;</w:t>
      </w:r>
    </w:p>
    <w:p w:rsidR="00230A55" w:rsidRPr="00907E27" w:rsidRDefault="00230A55" w:rsidP="0061778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Федеральным законом «Об основных гарантиях прав ребёнка в Российской Федерации»;</w:t>
      </w:r>
    </w:p>
    <w:p w:rsidR="00230A55" w:rsidRPr="00907E27" w:rsidRDefault="00230A55" w:rsidP="0061778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Концепцией модернизации российского образования на период 2020 года.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>Воспитательная система в школе охватывает весь педагогический процесс, интегрируя: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Учебные занятия;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Внеурочную жизнь детей;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lastRenderedPageBreak/>
        <w:t>- Разнообразные виды деятельности;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Общение за пределами школы, в социуме.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 xml:space="preserve">Воспитательная деятельность включает следующие виды: 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Познавательную;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Игровую;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Спортивную;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Творческую;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Коммуникативную;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Досуговую;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Общественно-организаторскую;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907E27">
        <w:rPr>
          <w:rFonts w:ascii="Times New Roman" w:eastAsia="Times New Roman" w:hAnsi="Times New Roman" w:cs="Times New Roman"/>
        </w:rPr>
        <w:t>Профориентационную</w:t>
      </w:r>
      <w:proofErr w:type="spellEnd"/>
      <w:r w:rsidRPr="00907E27">
        <w:rPr>
          <w:rFonts w:ascii="Times New Roman" w:eastAsia="Times New Roman" w:hAnsi="Times New Roman" w:cs="Times New Roman"/>
        </w:rPr>
        <w:t>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Системный подход к воспитанию реализуется через связь внеурочной деятельности с учебным процессом.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Важнейшей составляющей педагогического процесса является личностно ориентированное воспитание, при котором происходит развитие и саморазвитие личностных качеств школьников.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>Реализация ведущих программ: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«Духовно-нравст</w:t>
      </w:r>
      <w:r w:rsidR="00951D0A">
        <w:rPr>
          <w:rFonts w:ascii="Times New Roman" w:eastAsia="Times New Roman" w:hAnsi="Times New Roman" w:cs="Times New Roman"/>
        </w:rPr>
        <w:t>венное развития и воспитания уча</w:t>
      </w:r>
      <w:r w:rsidRPr="00907E27">
        <w:rPr>
          <w:rFonts w:ascii="Times New Roman" w:eastAsia="Times New Roman" w:hAnsi="Times New Roman" w:cs="Times New Roman"/>
        </w:rPr>
        <w:t>щихся начальной школы»»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«Программа воспитания и социализации»</w:t>
      </w:r>
    </w:p>
    <w:p w:rsidR="00230A55" w:rsidRPr="00907E27" w:rsidRDefault="00E36AFB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«Стать личностью</w:t>
      </w:r>
      <w:r w:rsidR="00230A55" w:rsidRPr="00907E27">
        <w:rPr>
          <w:rFonts w:ascii="Times New Roman" w:eastAsia="Times New Roman" w:hAnsi="Times New Roman" w:cs="Times New Roman"/>
        </w:rPr>
        <w:t>»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 xml:space="preserve">Что касается социально – нравственного направления, то ставились задачи: 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от воспитания любви к родной школе, к отчему краю – к формированию гражданского самопознания, ответственность за судьбу Родины;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формирование гуманистических отношений к окружающему миру, приобщение к общечеловеческим ценностям;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формирование самосознания, становление активной жизненной позиции.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>Основные виды деятельности: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 xml:space="preserve">- </w:t>
      </w:r>
      <w:r w:rsidRPr="00907E27">
        <w:rPr>
          <w:rFonts w:ascii="Times New Roman" w:eastAsia="Times New Roman" w:hAnsi="Times New Roman" w:cs="Times New Roman"/>
          <w:iCs/>
          <w:u w:val="single"/>
        </w:rPr>
        <w:t>Тематические классные часы</w:t>
      </w:r>
      <w:r w:rsidRPr="00907E27">
        <w:rPr>
          <w:rFonts w:ascii="Times New Roman" w:eastAsia="Times New Roman" w:hAnsi="Times New Roman" w:cs="Times New Roman"/>
          <w:u w:val="single"/>
        </w:rPr>
        <w:t>:</w:t>
      </w:r>
    </w:p>
    <w:p w:rsidR="00230A55" w:rsidRPr="00907E27" w:rsidRDefault="00721392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«</w:t>
      </w:r>
      <w:r w:rsidR="00E36AFB">
        <w:rPr>
          <w:rFonts w:ascii="Times New Roman" w:eastAsia="Times New Roman" w:hAnsi="Times New Roman" w:cs="Times New Roman"/>
        </w:rPr>
        <w:t>Имею право знать</w:t>
      </w:r>
      <w:r w:rsidR="00230A55" w:rsidRPr="00907E27">
        <w:rPr>
          <w:rFonts w:ascii="Times New Roman" w:eastAsia="Times New Roman" w:hAnsi="Times New Roman" w:cs="Times New Roman"/>
        </w:rPr>
        <w:t xml:space="preserve">»; </w:t>
      </w:r>
      <w:r>
        <w:rPr>
          <w:rFonts w:ascii="Times New Roman" w:eastAsia="Times New Roman" w:hAnsi="Times New Roman" w:cs="Times New Roman"/>
        </w:rPr>
        <w:t xml:space="preserve">«Детские </w:t>
      </w:r>
      <w:proofErr w:type="spellStart"/>
      <w:r>
        <w:rPr>
          <w:rFonts w:ascii="Times New Roman" w:eastAsia="Times New Roman" w:hAnsi="Times New Roman" w:cs="Times New Roman"/>
        </w:rPr>
        <w:t>права»</w:t>
      </w:r>
      <w:proofErr w:type="gramStart"/>
      <w:r>
        <w:rPr>
          <w:rFonts w:ascii="Times New Roman" w:eastAsia="Times New Roman" w:hAnsi="Times New Roman" w:cs="Times New Roman"/>
        </w:rPr>
        <w:t>,</w:t>
      </w:r>
      <w:r w:rsidR="00230A55" w:rsidRPr="00907E27">
        <w:rPr>
          <w:rFonts w:ascii="Times New Roman" w:eastAsia="Times New Roman" w:hAnsi="Times New Roman" w:cs="Times New Roman"/>
        </w:rPr>
        <w:t>«</w:t>
      </w:r>
      <w:proofErr w:type="gramEnd"/>
      <w:r w:rsidR="00230A55" w:rsidRPr="00907E27">
        <w:rPr>
          <w:rFonts w:ascii="Times New Roman" w:eastAsia="Times New Roman" w:hAnsi="Times New Roman" w:cs="Times New Roman"/>
        </w:rPr>
        <w:t>Уроки</w:t>
      </w:r>
      <w:proofErr w:type="spellEnd"/>
      <w:r w:rsidR="00230A55" w:rsidRPr="00907E27">
        <w:rPr>
          <w:rFonts w:ascii="Times New Roman" w:eastAsia="Times New Roman" w:hAnsi="Times New Roman" w:cs="Times New Roman"/>
        </w:rPr>
        <w:t xml:space="preserve"> мужества»;</w:t>
      </w:r>
      <w:r w:rsidR="00C40E4D">
        <w:rPr>
          <w:rFonts w:ascii="Times New Roman" w:eastAsia="Times New Roman" w:hAnsi="Times New Roman" w:cs="Times New Roman"/>
        </w:rPr>
        <w:t xml:space="preserve"> «Меры безопасности на льду и воде». «</w:t>
      </w:r>
      <w:r>
        <w:rPr>
          <w:rFonts w:ascii="Times New Roman" w:eastAsia="Times New Roman" w:hAnsi="Times New Roman" w:cs="Times New Roman"/>
        </w:rPr>
        <w:t>Дарите людям доброту»</w:t>
      </w:r>
      <w:r w:rsidR="00230A55" w:rsidRPr="00907E27">
        <w:rPr>
          <w:rFonts w:ascii="Times New Roman" w:eastAsia="Times New Roman" w:hAnsi="Times New Roman" w:cs="Times New Roman"/>
        </w:rPr>
        <w:t xml:space="preserve"> и </w:t>
      </w:r>
      <w:proofErr w:type="spellStart"/>
      <w:r w:rsidR="00230A55" w:rsidRPr="00907E27">
        <w:rPr>
          <w:rFonts w:ascii="Times New Roman" w:eastAsia="Times New Roman" w:hAnsi="Times New Roman" w:cs="Times New Roman"/>
        </w:rPr>
        <w:t>т.д</w:t>
      </w:r>
      <w:proofErr w:type="spellEnd"/>
    </w:p>
    <w:p w:rsidR="0043478B" w:rsidRDefault="0043478B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721392" w:rsidRDefault="00721392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Участие в акциях:</w:t>
      </w:r>
    </w:p>
    <w:p w:rsidR="00230A55" w:rsidRDefault="00721392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E36AFB">
        <w:rPr>
          <w:rFonts w:ascii="Times New Roman" w:eastAsia="Times New Roman" w:hAnsi="Times New Roman" w:cs="Times New Roman"/>
        </w:rPr>
        <w:t xml:space="preserve"> «Мы против террора</w:t>
      </w:r>
      <w:r w:rsidR="00230A55" w:rsidRPr="00907E27">
        <w:rPr>
          <w:rFonts w:ascii="Times New Roman" w:eastAsia="Times New Roman" w:hAnsi="Times New Roman" w:cs="Times New Roman"/>
        </w:rPr>
        <w:t>»</w:t>
      </w:r>
    </w:p>
    <w:p w:rsidR="00721392" w:rsidRDefault="00721392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«Декада пожилых людей»</w:t>
      </w:r>
    </w:p>
    <w:p w:rsidR="00721392" w:rsidRDefault="00721392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Декада «100 лет ВЛКСМ»</w:t>
      </w:r>
    </w:p>
    <w:p w:rsidR="00230A55" w:rsidRPr="00907E27" w:rsidRDefault="00E36AFB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Акция «Зеленая Россия</w:t>
      </w:r>
      <w:r w:rsidR="00230A55" w:rsidRPr="00907E27">
        <w:rPr>
          <w:rFonts w:ascii="Times New Roman" w:eastAsia="Times New Roman" w:hAnsi="Times New Roman" w:cs="Times New Roman"/>
        </w:rPr>
        <w:t>»</w:t>
      </w:r>
      <w:r w:rsidR="00C40E4D">
        <w:rPr>
          <w:rFonts w:ascii="Times New Roman" w:eastAsia="Times New Roman" w:hAnsi="Times New Roman" w:cs="Times New Roman"/>
        </w:rPr>
        <w:t>, «</w:t>
      </w:r>
      <w:r>
        <w:rPr>
          <w:rFonts w:ascii="Times New Roman" w:eastAsia="Times New Roman" w:hAnsi="Times New Roman" w:cs="Times New Roman"/>
        </w:rPr>
        <w:t>Сделаем вместе»</w:t>
      </w:r>
    </w:p>
    <w:p w:rsidR="00230A55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Акция «</w:t>
      </w:r>
      <w:r w:rsidR="00E36AFB">
        <w:rPr>
          <w:rFonts w:ascii="Times New Roman" w:eastAsia="Times New Roman" w:hAnsi="Times New Roman" w:cs="Times New Roman"/>
        </w:rPr>
        <w:t>Час кода</w:t>
      </w:r>
      <w:r w:rsidRPr="00907E27">
        <w:rPr>
          <w:rFonts w:ascii="Times New Roman" w:eastAsia="Times New Roman" w:hAnsi="Times New Roman" w:cs="Times New Roman"/>
        </w:rPr>
        <w:t>»</w:t>
      </w:r>
    </w:p>
    <w:p w:rsidR="00E36AFB" w:rsidRDefault="00E36AFB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Акция «Покормите птиц зимой»</w:t>
      </w:r>
      <w:r w:rsidR="00C40E4D">
        <w:rPr>
          <w:rFonts w:ascii="Times New Roman" w:eastAsia="Times New Roman" w:hAnsi="Times New Roman" w:cs="Times New Roman"/>
        </w:rPr>
        <w:t>, «Посади дерево»</w:t>
      </w:r>
    </w:p>
    <w:p w:rsidR="00C40E4D" w:rsidRDefault="00C40E4D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Акция «Спорт-альтернатива пагубным привычкам»</w:t>
      </w:r>
    </w:p>
    <w:p w:rsidR="00C40E4D" w:rsidRPr="00907E27" w:rsidRDefault="00C40E4D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 w:rsidR="0043478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Акция «Мы готовы к ГТО»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«Зарница»</w:t>
      </w:r>
    </w:p>
    <w:p w:rsidR="00230A55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Акция «Молодёжь против наркотиков»</w:t>
      </w:r>
    </w:p>
    <w:p w:rsidR="0043478B" w:rsidRDefault="0043478B" w:rsidP="0043478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«Декада инвалидов»</w:t>
      </w:r>
    </w:p>
    <w:p w:rsidR="0043478B" w:rsidRPr="00907E27" w:rsidRDefault="0043478B" w:rsidP="0043478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«Всемирный День борьбы со СПИДом»</w:t>
      </w:r>
    </w:p>
    <w:p w:rsidR="0043478B" w:rsidRDefault="0043478B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43478B" w:rsidRDefault="00E36AFB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Участие в месячниках:</w:t>
      </w:r>
    </w:p>
    <w:p w:rsidR="0043478B" w:rsidRDefault="00C40E4D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«</w:t>
      </w:r>
      <w:r w:rsidR="00E36AFB">
        <w:rPr>
          <w:rFonts w:ascii="Times New Roman" w:eastAsia="Times New Roman" w:hAnsi="Times New Roman" w:cs="Times New Roman"/>
        </w:rPr>
        <w:t>Экстремизму-нет»</w:t>
      </w:r>
    </w:p>
    <w:p w:rsidR="0043478B" w:rsidRDefault="00C40E4D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«Месячник безопасности»</w:t>
      </w:r>
    </w:p>
    <w:p w:rsidR="0043478B" w:rsidRDefault="00721392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«Международный день борьбы с коррупцией»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Шефская помощь ветеранам войны и труда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Благоустройство памятника «Погибшим воинам»</w:t>
      </w:r>
    </w:p>
    <w:p w:rsidR="00230A55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  <w:r w:rsidRPr="00907E27">
        <w:rPr>
          <w:rFonts w:ascii="Times New Roman" w:eastAsia="Times New Roman" w:hAnsi="Times New Roman" w:cs="Times New Roman"/>
        </w:rPr>
        <w:t xml:space="preserve">- </w:t>
      </w:r>
      <w:r w:rsidRPr="00907E27">
        <w:rPr>
          <w:rFonts w:ascii="Times New Roman" w:eastAsia="Times New Roman" w:hAnsi="Times New Roman" w:cs="Times New Roman"/>
          <w:u w:val="single"/>
        </w:rPr>
        <w:t>Конкурсы:</w:t>
      </w:r>
    </w:p>
    <w:p w:rsidR="00C40E4D" w:rsidRDefault="00C40E4D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</w:t>
      </w:r>
      <w:r w:rsidRPr="00C40E4D">
        <w:rPr>
          <w:rFonts w:ascii="Times New Roman" w:eastAsia="Times New Roman" w:hAnsi="Times New Roman" w:cs="Times New Roman"/>
        </w:rPr>
        <w:t>«Живая классика»</w:t>
      </w:r>
    </w:p>
    <w:p w:rsidR="00C40E4D" w:rsidRPr="00C40E4D" w:rsidRDefault="00C40E4D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Конкурсы</w:t>
      </w:r>
      <w:proofErr w:type="gramEnd"/>
      <w:r>
        <w:rPr>
          <w:rFonts w:ascii="Times New Roman" w:eastAsia="Times New Roman" w:hAnsi="Times New Roman" w:cs="Times New Roman"/>
        </w:rPr>
        <w:t xml:space="preserve"> проходящие  в рамках месячников.</w:t>
      </w:r>
    </w:p>
    <w:p w:rsidR="0043478B" w:rsidRDefault="0043478B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>Торжественные линейки: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День знаний;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День Победы;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lastRenderedPageBreak/>
        <w:t>- День памяти</w:t>
      </w:r>
      <w:r w:rsidR="00C40E4D">
        <w:rPr>
          <w:rFonts w:ascii="Times New Roman" w:eastAsia="Times New Roman" w:hAnsi="Times New Roman" w:cs="Times New Roman"/>
        </w:rPr>
        <w:t xml:space="preserve"> и скоби</w:t>
      </w:r>
      <w:r w:rsidRPr="00907E27">
        <w:rPr>
          <w:rFonts w:ascii="Times New Roman" w:eastAsia="Times New Roman" w:hAnsi="Times New Roman" w:cs="Times New Roman"/>
        </w:rPr>
        <w:t>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>Показатели деятельности: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Критерием оценки деятельности педагогического коллектива в этом направлении является устойчивый положительный характер школьников, проявляющийся в полезной жизнедеятельности.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Успешно осу</w:t>
      </w:r>
      <w:r w:rsidR="0043478B">
        <w:rPr>
          <w:rFonts w:ascii="Times New Roman" w:eastAsia="Times New Roman" w:hAnsi="Times New Roman" w:cs="Times New Roman"/>
        </w:rPr>
        <w:t>ществляется мини программа «Наш дом-Россия</w:t>
      </w:r>
      <w:r w:rsidRPr="00907E27">
        <w:rPr>
          <w:rFonts w:ascii="Times New Roman" w:eastAsia="Times New Roman" w:hAnsi="Times New Roman" w:cs="Times New Roman"/>
        </w:rPr>
        <w:t>». Неотъемлемой частью патриотической работы является проведение «Вахты Памяти», праздничных встреч с ве</w:t>
      </w:r>
      <w:r w:rsidR="0043478B">
        <w:rPr>
          <w:rFonts w:ascii="Times New Roman" w:eastAsia="Times New Roman" w:hAnsi="Times New Roman" w:cs="Times New Roman"/>
        </w:rPr>
        <w:t xml:space="preserve">теранами Вов, операция </w:t>
      </w:r>
      <w:r w:rsidRPr="00907E27">
        <w:rPr>
          <w:rFonts w:ascii="Times New Roman" w:eastAsia="Times New Roman" w:hAnsi="Times New Roman" w:cs="Times New Roman"/>
        </w:rPr>
        <w:t>«Обелиск», «Забота». Отрадно отметить, что эта работа становится все более эффективной, неформальной.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 xml:space="preserve">В селе сохранилось тимуровское движение, </w:t>
      </w:r>
      <w:r w:rsidR="0043478B">
        <w:rPr>
          <w:rFonts w:ascii="Times New Roman" w:eastAsia="Times New Roman" w:hAnsi="Times New Roman" w:cs="Times New Roman"/>
        </w:rPr>
        <w:t>облагораживание памятных мест.</w:t>
      </w:r>
      <w:r w:rsidR="0043478B" w:rsidRPr="0043478B">
        <w:rPr>
          <w:rFonts w:ascii="Times New Roman" w:eastAsia="Times New Roman" w:hAnsi="Times New Roman" w:cs="Times New Roman"/>
        </w:rPr>
        <w:t xml:space="preserve"> </w:t>
      </w:r>
      <w:r w:rsidR="0043478B">
        <w:rPr>
          <w:rFonts w:ascii="Times New Roman" w:eastAsia="Times New Roman" w:hAnsi="Times New Roman" w:cs="Times New Roman"/>
        </w:rPr>
        <w:t xml:space="preserve">Большую помощь </w:t>
      </w:r>
      <w:r w:rsidR="0043478B" w:rsidRPr="00907E27">
        <w:rPr>
          <w:rFonts w:ascii="Times New Roman" w:eastAsia="Times New Roman" w:hAnsi="Times New Roman" w:cs="Times New Roman"/>
        </w:rPr>
        <w:t>пожилым оказывают ребята 5-11 классов.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 xml:space="preserve">В этом году больше внимания стали уделять экологии села, что очень отрадно. Активно </w:t>
      </w:r>
      <w:r w:rsidR="0043478B">
        <w:rPr>
          <w:rFonts w:ascii="Times New Roman" w:eastAsia="Times New Roman" w:hAnsi="Times New Roman" w:cs="Times New Roman"/>
        </w:rPr>
        <w:t xml:space="preserve">проводится акция «Чистый </w:t>
      </w:r>
      <w:proofErr w:type="spellStart"/>
      <w:r w:rsidR="0043478B">
        <w:rPr>
          <w:rFonts w:ascii="Times New Roman" w:eastAsia="Times New Roman" w:hAnsi="Times New Roman" w:cs="Times New Roman"/>
        </w:rPr>
        <w:t>берег»</w:t>
      </w:r>
      <w:proofErr w:type="gramStart"/>
      <w:r w:rsidR="0043478B">
        <w:rPr>
          <w:rFonts w:ascii="Times New Roman" w:eastAsia="Times New Roman" w:hAnsi="Times New Roman" w:cs="Times New Roman"/>
        </w:rPr>
        <w:t>,в</w:t>
      </w:r>
      <w:proofErr w:type="gramEnd"/>
      <w:r w:rsidR="0043478B">
        <w:rPr>
          <w:rFonts w:ascii="Times New Roman" w:eastAsia="Times New Roman" w:hAnsi="Times New Roman" w:cs="Times New Roman"/>
        </w:rPr>
        <w:t>есной</w:t>
      </w:r>
      <w:proofErr w:type="spellEnd"/>
      <w:r w:rsidR="0043478B">
        <w:rPr>
          <w:rFonts w:ascii="Times New Roman" w:eastAsia="Times New Roman" w:hAnsi="Times New Roman" w:cs="Times New Roman"/>
        </w:rPr>
        <w:t xml:space="preserve"> и осенью субботники.</w:t>
      </w:r>
      <w:r w:rsidRPr="00907E27">
        <w:rPr>
          <w:rFonts w:ascii="Times New Roman" w:eastAsia="Times New Roman" w:hAnsi="Times New Roman" w:cs="Times New Roman"/>
        </w:rPr>
        <w:t xml:space="preserve">. Воспитание экологической культуры - одно из главных направлений как классных руководителей, так и руководителей кружков. </w:t>
      </w:r>
      <w:r w:rsidR="0043478B">
        <w:rPr>
          <w:rFonts w:ascii="Times New Roman" w:eastAsia="Times New Roman" w:hAnsi="Times New Roman" w:cs="Times New Roman"/>
        </w:rPr>
        <w:t>Периодически</w:t>
      </w:r>
      <w:r w:rsidRPr="00907E27">
        <w:rPr>
          <w:rFonts w:ascii="Times New Roman" w:eastAsia="Times New Roman" w:hAnsi="Times New Roman" w:cs="Times New Roman"/>
        </w:rPr>
        <w:t xml:space="preserve"> учащиеся школы принимают участие в мероприятиях, конкурсах поделок, рисунков о природных богатствах нашего края. 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Больше внимания в этом году обращается на правовое воспитание детей и подростков. В своей работе классные руководители планируют беседы по правам и обязанностям детей, по Конвенции о правах ребенка.</w:t>
      </w:r>
    </w:p>
    <w:p w:rsidR="00230A55" w:rsidRPr="00907E27" w:rsidRDefault="00230A55" w:rsidP="00230A5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В школе на высоком уровне ведётся спортивно – оздоровительная работа.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>Задачи: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 xml:space="preserve">Формирование </w:t>
      </w:r>
      <w:r w:rsidR="0043478B">
        <w:rPr>
          <w:rFonts w:ascii="Times New Roman" w:eastAsia="Times New Roman" w:hAnsi="Times New Roman" w:cs="Times New Roman"/>
        </w:rPr>
        <w:t>осознанного отношения школьников к своему физическому и психическому здоровью.</w:t>
      </w:r>
    </w:p>
    <w:p w:rsidR="00230A55" w:rsidRPr="00907E27" w:rsidRDefault="0043478B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Стремление к сохранению и укреплению </w:t>
      </w:r>
      <w:proofErr w:type="spellStart"/>
      <w:r>
        <w:rPr>
          <w:rFonts w:ascii="Times New Roman" w:eastAsia="Times New Roman" w:hAnsi="Times New Roman" w:cs="Times New Roman"/>
        </w:rPr>
        <w:t>здоровья</w:t>
      </w:r>
      <w:proofErr w:type="gramStart"/>
      <w:r>
        <w:rPr>
          <w:rFonts w:ascii="Times New Roman" w:eastAsia="Times New Roman" w:hAnsi="Times New Roman" w:cs="Times New Roman"/>
        </w:rPr>
        <w:t>,р</w:t>
      </w:r>
      <w:proofErr w:type="gramEnd"/>
      <w:r>
        <w:rPr>
          <w:rFonts w:ascii="Times New Roman" w:eastAsia="Times New Roman" w:hAnsi="Times New Roman" w:cs="Times New Roman"/>
        </w:rPr>
        <w:t>азвитию</w:t>
      </w:r>
      <w:proofErr w:type="spellEnd"/>
      <w:r>
        <w:rPr>
          <w:rFonts w:ascii="Times New Roman" w:eastAsia="Times New Roman" w:hAnsi="Times New Roman" w:cs="Times New Roman"/>
        </w:rPr>
        <w:t xml:space="preserve"> и совершенствованию необходимых </w:t>
      </w:r>
      <w:proofErr w:type="spellStart"/>
      <w:r>
        <w:rPr>
          <w:rFonts w:ascii="Times New Roman" w:eastAsia="Times New Roman" w:hAnsi="Times New Roman" w:cs="Times New Roman"/>
        </w:rPr>
        <w:t>способностей,качеств</w:t>
      </w:r>
      <w:proofErr w:type="spellEnd"/>
      <w:r>
        <w:rPr>
          <w:rFonts w:ascii="Times New Roman" w:eastAsia="Times New Roman" w:hAnsi="Times New Roman" w:cs="Times New Roman"/>
        </w:rPr>
        <w:t xml:space="preserve"> и свойств личности.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>Виды деятельности:</w:t>
      </w:r>
    </w:p>
    <w:p w:rsidR="00230A55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Акция «Молодёжь против наркотиков»</w:t>
      </w:r>
    </w:p>
    <w:p w:rsidR="00123284" w:rsidRDefault="00123284" w:rsidP="0012328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Акция «Спорт-альтернатива пагубным привычкам»</w:t>
      </w:r>
    </w:p>
    <w:p w:rsidR="00123284" w:rsidRPr="00907E27" w:rsidRDefault="00123284" w:rsidP="0012328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Акция «Мы готовы к ГТО»</w:t>
      </w:r>
    </w:p>
    <w:p w:rsidR="00230A55" w:rsidRPr="00907E27" w:rsidRDefault="00123284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Районные конкурсы: </w:t>
      </w:r>
      <w:r w:rsidR="00230A55" w:rsidRPr="00907E27">
        <w:rPr>
          <w:rFonts w:ascii="Times New Roman" w:eastAsia="Times New Roman" w:hAnsi="Times New Roman" w:cs="Times New Roman"/>
        </w:rPr>
        <w:t>«Зарница».</w:t>
      </w:r>
    </w:p>
    <w:p w:rsidR="00230A55" w:rsidRPr="00907E27" w:rsidRDefault="00123284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 Соревнования по </w:t>
      </w:r>
      <w:r w:rsidR="00230A55" w:rsidRPr="00907E27">
        <w:rPr>
          <w:rFonts w:ascii="Times New Roman" w:eastAsia="Times New Roman" w:hAnsi="Times New Roman" w:cs="Times New Roman"/>
        </w:rPr>
        <w:t>лёгкой  атлетике и лыжным гонкам</w:t>
      </w:r>
      <w:r>
        <w:rPr>
          <w:rFonts w:ascii="Times New Roman" w:eastAsia="Times New Roman" w:hAnsi="Times New Roman" w:cs="Times New Roman"/>
        </w:rPr>
        <w:t>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Школьные соревнования: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-Лёгкая атлетика (кросс)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</w:t>
      </w:r>
      <w:r w:rsidR="00123284">
        <w:rPr>
          <w:rFonts w:ascii="Times New Roman" w:eastAsia="Times New Roman" w:hAnsi="Times New Roman" w:cs="Times New Roman"/>
        </w:rPr>
        <w:t>Лыжня России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-Праздник «В здоровом теле – здоровый дух».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-Цикл классных часов «Поговорим о здоровье».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>Вывод</w:t>
      </w:r>
      <w:r w:rsidRPr="00907E27">
        <w:rPr>
          <w:rFonts w:ascii="Times New Roman" w:eastAsia="Times New Roman" w:hAnsi="Times New Roman" w:cs="Times New Roman"/>
        </w:rPr>
        <w:t>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В школе созданы условия для сохранения физического, психического и нравственного здоровья учащихся, посещающих спортивные секции.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b/>
          <w:bCs/>
        </w:rPr>
        <w:t>В следующем учебном году:</w:t>
      </w:r>
    </w:p>
    <w:p w:rsidR="00230A55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Необходимо усилить работу по воспитанию негативного отношения к вредным привычкам.</w:t>
      </w:r>
    </w:p>
    <w:p w:rsidR="00123284" w:rsidRDefault="00123284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123284" w:rsidRPr="00123284" w:rsidRDefault="00123284" w:rsidP="00230A55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Дополнительное образование.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Программа дополнительного образования включает следующие направления деятельности:</w:t>
      </w:r>
    </w:p>
    <w:p w:rsidR="00230A55" w:rsidRPr="00907E27" w:rsidRDefault="00874B8B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Естественнонаучное</w:t>
      </w:r>
      <w:r w:rsidR="00230A55" w:rsidRPr="00907E27">
        <w:rPr>
          <w:rFonts w:ascii="Times New Roman" w:eastAsia="Times New Roman" w:hAnsi="Times New Roman" w:cs="Times New Roman"/>
        </w:rPr>
        <w:t xml:space="preserve"> направление;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Социально педагогическое направление;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Туристско–краеведческое направление;</w:t>
      </w:r>
    </w:p>
    <w:p w:rsidR="00230A55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Физкультурно-спортивное направление.</w:t>
      </w:r>
    </w:p>
    <w:p w:rsidR="00874B8B" w:rsidRDefault="00874B8B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Техническое направление.</w:t>
      </w:r>
    </w:p>
    <w:p w:rsidR="00874B8B" w:rsidRPr="00907E27" w:rsidRDefault="00874B8B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Художественное направление.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В школе раб</w:t>
      </w:r>
      <w:r w:rsidR="00874B8B">
        <w:rPr>
          <w:rFonts w:ascii="Times New Roman" w:eastAsia="Times New Roman" w:hAnsi="Times New Roman" w:cs="Times New Roman"/>
        </w:rPr>
        <w:t>отает 5</w:t>
      </w:r>
      <w:r w:rsidR="007F1A9D">
        <w:rPr>
          <w:rFonts w:ascii="Times New Roman" w:eastAsia="Times New Roman" w:hAnsi="Times New Roman" w:cs="Times New Roman"/>
        </w:rPr>
        <w:t xml:space="preserve"> объединений, в которых 53</w:t>
      </w:r>
      <w:r w:rsidRPr="00907E27">
        <w:rPr>
          <w:rFonts w:ascii="Times New Roman" w:eastAsia="Times New Roman" w:hAnsi="Times New Roman" w:cs="Times New Roman"/>
        </w:rPr>
        <w:t xml:space="preserve"> учащиеся пользуются услугами дополнительног</w:t>
      </w:r>
      <w:r w:rsidR="007F1A9D">
        <w:rPr>
          <w:rFonts w:ascii="Times New Roman" w:eastAsia="Times New Roman" w:hAnsi="Times New Roman" w:cs="Times New Roman"/>
        </w:rPr>
        <w:t xml:space="preserve">о образования, что составило 47 </w:t>
      </w:r>
      <w:r w:rsidRPr="00907E27">
        <w:rPr>
          <w:rFonts w:ascii="Times New Roman" w:eastAsia="Times New Roman" w:hAnsi="Times New Roman" w:cs="Times New Roman"/>
        </w:rPr>
        <w:t xml:space="preserve">% </w:t>
      </w:r>
      <w:r w:rsidR="007F1A9D">
        <w:rPr>
          <w:rFonts w:ascii="Times New Roman" w:eastAsia="Times New Roman" w:hAnsi="Times New Roman" w:cs="Times New Roman"/>
        </w:rPr>
        <w:t>от общего числа учащихся школы.</w:t>
      </w:r>
    </w:p>
    <w:p w:rsidR="00230A55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Охват учащихся дополнительного образования по году обучения:</w:t>
      </w:r>
    </w:p>
    <w:p w:rsidR="00B95A52" w:rsidRPr="00907E27" w:rsidRDefault="00B95A52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</w:t>
      </w:r>
    </w:p>
    <w:tbl>
      <w:tblPr>
        <w:tblW w:w="580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6"/>
        <w:gridCol w:w="1969"/>
        <w:gridCol w:w="1931"/>
      </w:tblGrid>
      <w:tr w:rsidR="00230A55" w:rsidRPr="00907E27" w:rsidTr="00230A55">
        <w:trPr>
          <w:tblCellSpacing w:w="0" w:type="dxa"/>
        </w:trPr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lastRenderedPageBreak/>
              <w:t>Начальная школа</w:t>
            </w:r>
          </w:p>
        </w:tc>
        <w:tc>
          <w:tcPr>
            <w:tcW w:w="1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Среднее звено</w:t>
            </w:r>
          </w:p>
        </w:tc>
        <w:tc>
          <w:tcPr>
            <w:tcW w:w="17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Старшее звено</w:t>
            </w:r>
          </w:p>
        </w:tc>
      </w:tr>
      <w:tr w:rsidR="00230A55" w:rsidRPr="00907E27" w:rsidTr="00230A55">
        <w:trPr>
          <w:tblCellSpacing w:w="0" w:type="dxa"/>
        </w:trPr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774BAE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  <w:r w:rsidR="00230A55" w:rsidRPr="00907E27">
              <w:rPr>
                <w:rFonts w:ascii="Times New Roman" w:eastAsia="Times New Roman" w:hAnsi="Times New Roman" w:cs="Times New Roman"/>
              </w:rPr>
              <w:t xml:space="preserve"> учащихся</w:t>
            </w:r>
          </w:p>
        </w:tc>
        <w:tc>
          <w:tcPr>
            <w:tcW w:w="1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774BAE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  <w:r w:rsidR="00230A55" w:rsidRPr="00907E27">
              <w:rPr>
                <w:rFonts w:ascii="Times New Roman" w:eastAsia="Times New Roman" w:hAnsi="Times New Roman" w:cs="Times New Roman"/>
              </w:rPr>
              <w:t xml:space="preserve"> учащихся</w:t>
            </w:r>
          </w:p>
        </w:tc>
        <w:tc>
          <w:tcPr>
            <w:tcW w:w="17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7F1A9D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4 </w:t>
            </w:r>
            <w:r w:rsidR="00230A55" w:rsidRPr="00907E27">
              <w:rPr>
                <w:rFonts w:ascii="Times New Roman" w:eastAsia="Times New Roman" w:hAnsi="Times New Roman" w:cs="Times New Roman"/>
              </w:rPr>
              <w:t>учащихся</w:t>
            </w:r>
          </w:p>
        </w:tc>
      </w:tr>
    </w:tbl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Руководители ориентируются на индивидуальные особенности учащихся.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Важно не только обогатить детей дополнительными знаниями, но и сформировать умение работать коллективно, воспитать культуру и этику общения. В условиях групповой творческой работы дополнительного образования это происходит естественно и непринуждённо.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</w:t>
      </w:r>
      <w:r w:rsidRPr="00907E27">
        <w:rPr>
          <w:rFonts w:ascii="Times New Roman" w:eastAsia="Times New Roman" w:hAnsi="Times New Roman" w:cs="Times New Roman"/>
          <w:u w:val="single"/>
        </w:rPr>
        <w:t>Вывод: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Дополнительное образование не только дополняет основное образование, но нередко становится основой его частью, продолжая и расширяя культурное пространство школы.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</w:t>
      </w:r>
      <w:r w:rsidRPr="00907E27">
        <w:rPr>
          <w:rFonts w:ascii="Times New Roman" w:eastAsia="Times New Roman" w:hAnsi="Times New Roman" w:cs="Times New Roman"/>
          <w:u w:val="single"/>
        </w:rPr>
        <w:t>Пути дальнейшего развития дополнительного образования: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- Изучение интересов, запросов школьников с учётом мнения родителей.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Организация открытых смотров – конкурсов ОДО.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Разработка и внедрение новых технологий обучения и воспитания, ориентированных на творческое саморазвитие личности.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Возрождение национальных традиций в образовании и воспитании.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b/>
        </w:rPr>
        <w:t>Работа самоуправления</w:t>
      </w:r>
      <w:r w:rsidRPr="00907E27">
        <w:rPr>
          <w:rFonts w:ascii="Times New Roman" w:eastAsia="Times New Roman" w:hAnsi="Times New Roman" w:cs="Times New Roman"/>
        </w:rPr>
        <w:t>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Уже не первый год в школе работают органы ученического самоуправления.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 xml:space="preserve">Задачи: 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Развитие ученического самоуправления, как важного фактора формирования инициативной творческой личности, готовой к активным социальным действиям, к стремящейся к постоянному совершенствованию.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</w:t>
      </w:r>
      <w:r w:rsidRPr="00907E27">
        <w:rPr>
          <w:rFonts w:ascii="Times New Roman" w:eastAsia="Times New Roman" w:hAnsi="Times New Roman" w:cs="Times New Roman"/>
          <w:u w:val="single"/>
        </w:rPr>
        <w:t xml:space="preserve">Функции: 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организационная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представительская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информационно-пропагандистская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методическая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</w:t>
      </w:r>
      <w:r w:rsidRPr="00907E27">
        <w:rPr>
          <w:rFonts w:ascii="Times New Roman" w:eastAsia="Times New Roman" w:hAnsi="Times New Roman" w:cs="Times New Roman"/>
          <w:u w:val="single"/>
        </w:rPr>
        <w:t>Основные направления работы: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- Участие в районных, областных конкурсах ученического самоуправления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обучение активов классов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праздники, концерты, часы общения.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спортивно развлекательные мероприятия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-мониторинг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взаимодействие с районным советом старшеклассников,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администрацией школы, сельской администрацией, советом ветеранов.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По итогам анкетирования 86% школьников удовлетворены результатами деятельности совета старшеклассников. 67% учащихся испытывают ощущение собственной необходимости и полезности от процесса своей деятельности.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</w:t>
      </w:r>
      <w:r w:rsidRPr="00907E27">
        <w:rPr>
          <w:rFonts w:ascii="Times New Roman" w:eastAsia="Times New Roman" w:hAnsi="Times New Roman" w:cs="Times New Roman"/>
          <w:u w:val="single"/>
        </w:rPr>
        <w:t>Вывод: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Самоуправление предоставляет учащимся согласно Закону РФ «Об образовании» право на участие наравне с родителями и педагогами в принятии решений и осуществлении деятельности, определяющей динамику позитивного развития школы, улучшение состояния учебно- воспитательного процесса.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>Рекомендации: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Создавать в воспитательной практике ситуации успеха, благоприятные для свободного проявления личности учащегося и преодоления его пассивности.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Совершенствовать отношения в системе «Ученическое самоуправление – педагогический коллектив».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907E27">
        <w:rPr>
          <w:rFonts w:ascii="Times New Roman" w:eastAsia="Times New Roman" w:hAnsi="Times New Roman" w:cs="Times New Roman"/>
        </w:rPr>
        <w:t> </w:t>
      </w:r>
      <w:r w:rsidRPr="00907E27">
        <w:rPr>
          <w:rFonts w:ascii="Times New Roman" w:eastAsia="Times New Roman" w:hAnsi="Times New Roman" w:cs="Times New Roman"/>
          <w:b/>
          <w:u w:val="single"/>
        </w:rPr>
        <w:t>Работа с родителями: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>Задачи:</w:t>
      </w:r>
    </w:p>
    <w:tbl>
      <w:tblPr>
        <w:tblW w:w="9229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6"/>
        <w:gridCol w:w="3098"/>
        <w:gridCol w:w="3685"/>
      </w:tblGrid>
      <w:tr w:rsidR="00230A55" w:rsidRPr="00907E27" w:rsidTr="00581C37">
        <w:trPr>
          <w:trHeight w:val="311"/>
          <w:tblCellSpacing w:w="0" w:type="dxa"/>
        </w:trPr>
        <w:tc>
          <w:tcPr>
            <w:tcW w:w="24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  <w:b/>
                <w:bCs/>
              </w:rPr>
              <w:t>Повышение психолого- педагогических знаний родителей</w:t>
            </w:r>
          </w:p>
        </w:tc>
        <w:tc>
          <w:tcPr>
            <w:tcW w:w="3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  <w:b/>
                <w:bCs/>
              </w:rPr>
              <w:t xml:space="preserve">Вовлечение родителей и общественности в воспитательный процесс 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  <w:b/>
                <w:bCs/>
              </w:rPr>
              <w:t>Вовлечение родителей и общественности в управление школы</w:t>
            </w:r>
          </w:p>
        </w:tc>
      </w:tr>
      <w:tr w:rsidR="00230A55" w:rsidRPr="00907E27" w:rsidTr="00581C37">
        <w:trPr>
          <w:trHeight w:val="323"/>
          <w:tblCellSpacing w:w="0" w:type="dxa"/>
        </w:trPr>
        <w:tc>
          <w:tcPr>
            <w:tcW w:w="24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Родительские лектории</w:t>
            </w:r>
          </w:p>
        </w:tc>
        <w:tc>
          <w:tcPr>
            <w:tcW w:w="3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Совместные творческие дела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Совет школы</w:t>
            </w:r>
          </w:p>
        </w:tc>
      </w:tr>
      <w:tr w:rsidR="00230A55" w:rsidRPr="00907E27" w:rsidTr="00581C37">
        <w:trPr>
          <w:trHeight w:val="323"/>
          <w:tblCellSpacing w:w="0" w:type="dxa"/>
        </w:trPr>
        <w:tc>
          <w:tcPr>
            <w:tcW w:w="24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Открытые уроки и внеклассные дела</w:t>
            </w:r>
          </w:p>
        </w:tc>
        <w:tc>
          <w:tcPr>
            <w:tcW w:w="3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 xml:space="preserve">Помощь в укреплении материально – технической </w:t>
            </w:r>
            <w:r w:rsidRPr="00907E27">
              <w:rPr>
                <w:rFonts w:ascii="Times New Roman" w:eastAsia="Times New Roman" w:hAnsi="Times New Roman" w:cs="Times New Roman"/>
              </w:rPr>
              <w:lastRenderedPageBreak/>
              <w:t>базы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lastRenderedPageBreak/>
              <w:t>Общешкольный родительский комитет</w:t>
            </w:r>
          </w:p>
        </w:tc>
      </w:tr>
      <w:tr w:rsidR="00230A55" w:rsidRPr="00907E27" w:rsidTr="00581C37">
        <w:trPr>
          <w:trHeight w:val="323"/>
          <w:tblCellSpacing w:w="0" w:type="dxa"/>
        </w:trPr>
        <w:tc>
          <w:tcPr>
            <w:tcW w:w="24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lastRenderedPageBreak/>
              <w:t>Индивидуальные консультации</w:t>
            </w:r>
          </w:p>
        </w:tc>
        <w:tc>
          <w:tcPr>
            <w:tcW w:w="3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Совместные с детьми родительские собрания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Классные родительские собрания</w:t>
            </w:r>
          </w:p>
        </w:tc>
      </w:tr>
      <w:tr w:rsidR="00230A55" w:rsidRPr="00907E27" w:rsidTr="00581C37">
        <w:trPr>
          <w:trHeight w:val="323"/>
          <w:tblCellSpacing w:w="0" w:type="dxa"/>
        </w:trPr>
        <w:tc>
          <w:tcPr>
            <w:tcW w:w="24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Консультации психолога</w:t>
            </w:r>
          </w:p>
        </w:tc>
        <w:tc>
          <w:tcPr>
            <w:tcW w:w="3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Родительские инициативы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230A55" w:rsidRPr="00907E27" w:rsidTr="00581C37">
        <w:trPr>
          <w:trHeight w:val="311"/>
          <w:tblCellSpacing w:w="0" w:type="dxa"/>
        </w:trPr>
        <w:tc>
          <w:tcPr>
            <w:tcW w:w="24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Семинары, практикумы</w:t>
            </w:r>
          </w:p>
        </w:tc>
        <w:tc>
          <w:tcPr>
            <w:tcW w:w="30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30A55" w:rsidRPr="00907E27" w:rsidRDefault="00230A55" w:rsidP="00230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07E27">
              <w:rPr>
                <w:rFonts w:ascii="Times New Roman" w:eastAsia="Times New Roman" w:hAnsi="Times New Roman" w:cs="Times New Roman"/>
              </w:rPr>
              <w:t>-</w:t>
            </w:r>
          </w:p>
        </w:tc>
      </w:tr>
    </w:tbl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Приобщение семьи к процессу воспитания детей и подростков, способствующее укреплению связи семьи и школы в интересах развития ребёнка.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Развитие системы получения родителями профессиональной помощи в деле воспитания детей.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Школа заинтересована в тесном сотрудничестве с семьёй. Так как процесс развития личности ребёнка наиболее эффективно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осуществляется в сотворчестве родителей, педагогов, самих детей.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>Вывод: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Многие родители вместе с детьми и классными руководителями живут одной жизнью, объединены едиными воспитательными целями. Это даёт свои положительные результаты. Например, вовлечение родителей в совместную деятельность с детьми на уровне класса даёт хорошую возможность для роста учащихся в личном плане – ребята с удовольствием включаются в классные, а затем и в общественные мероприятия, начинают проявлять себя в самоуправлении школы.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u w:val="single"/>
        </w:rPr>
        <w:t xml:space="preserve">Рекомендации: 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Вовлечение родителей в деятельность системы дополнительного образования.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Вовлечение родителей в деятельность органов общешкольного ученического самоуправления.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907E27">
        <w:rPr>
          <w:rFonts w:ascii="Times New Roman" w:eastAsia="Times New Roman" w:hAnsi="Times New Roman" w:cs="Times New Roman"/>
          <w:b/>
          <w:u w:val="single"/>
        </w:rPr>
        <w:t>Методическое объединение классных руководителей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Методическое объединен</w:t>
      </w:r>
      <w:r w:rsidR="00FF1824">
        <w:rPr>
          <w:rFonts w:ascii="Times New Roman" w:eastAsia="Times New Roman" w:hAnsi="Times New Roman" w:cs="Times New Roman"/>
        </w:rPr>
        <w:t>ие классных руководителей в 2018–2019</w:t>
      </w:r>
      <w:r w:rsidR="00774BAE">
        <w:rPr>
          <w:rFonts w:ascii="Times New Roman" w:eastAsia="Times New Roman" w:hAnsi="Times New Roman" w:cs="Times New Roman"/>
        </w:rPr>
        <w:t xml:space="preserve"> </w:t>
      </w:r>
      <w:r w:rsidRPr="00907E27">
        <w:rPr>
          <w:rFonts w:ascii="Times New Roman" w:eastAsia="Times New Roman" w:hAnsi="Times New Roman" w:cs="Times New Roman"/>
        </w:rPr>
        <w:t>учебном году распространяло новую практику работы в пространстве воспитательной системы « Развитие творческой личности через гражданск</w:t>
      </w:r>
      <w:proofErr w:type="gramStart"/>
      <w:r w:rsidRPr="00907E27">
        <w:rPr>
          <w:rFonts w:ascii="Times New Roman" w:eastAsia="Times New Roman" w:hAnsi="Times New Roman" w:cs="Times New Roman"/>
        </w:rPr>
        <w:t>о–</w:t>
      </w:r>
      <w:proofErr w:type="gramEnd"/>
      <w:r w:rsidRPr="00907E27">
        <w:rPr>
          <w:rFonts w:ascii="Times New Roman" w:eastAsia="Times New Roman" w:hAnsi="Times New Roman" w:cs="Times New Roman"/>
        </w:rPr>
        <w:t xml:space="preserve"> патриотическое воспитание, нравственное, эстетическое воспитание».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Для этого были обобщены: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методическое объединение классных руководителей;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 xml:space="preserve">- </w:t>
      </w:r>
      <w:proofErr w:type="spellStart"/>
      <w:r w:rsidRPr="00907E27">
        <w:rPr>
          <w:rFonts w:ascii="Times New Roman" w:eastAsia="Times New Roman" w:hAnsi="Times New Roman" w:cs="Times New Roman"/>
        </w:rPr>
        <w:t>внутришкольный</w:t>
      </w:r>
      <w:proofErr w:type="spellEnd"/>
      <w:r w:rsidRPr="00907E27">
        <w:rPr>
          <w:rFonts w:ascii="Times New Roman" w:eastAsia="Times New Roman" w:hAnsi="Times New Roman" w:cs="Times New Roman"/>
        </w:rPr>
        <w:t xml:space="preserve"> контроль;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аналитико - диагностическая деятельность.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  <w:b/>
          <w:bCs/>
          <w:u w:val="single"/>
        </w:rPr>
        <w:t>Задачи на следующий год: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Воспитать личность на основе педагогической поддержки с учётом индивидуального развития каждого ученика.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Развивать творческие способности учащихся в учебно-воспитательной деятельности по различным направлениям.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- Разработать методы помощи родителям в организации конструктивного взаимодействия с ребёнком.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 </w:t>
      </w:r>
      <w:r w:rsidRPr="00907E27">
        <w:rPr>
          <w:rFonts w:ascii="Times New Roman" w:eastAsia="Times New Roman" w:hAnsi="Times New Roman" w:cs="Times New Roman"/>
          <w:b/>
          <w:bCs/>
        </w:rPr>
        <w:t>Взаимодействие семьи и школы</w:t>
      </w:r>
      <w:r w:rsidRPr="00907E27">
        <w:rPr>
          <w:rFonts w:ascii="Times New Roman" w:eastAsia="Times New Roman" w:hAnsi="Times New Roman" w:cs="Times New Roman"/>
        </w:rPr>
        <w:t>: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Эффективность воспитательной работы во многом зависит от взаимодействия школы и семьи. В прошедшем учебном  году совершенствовались традиционные формы работы с родителями и складывались новые.  Совет школы решал важнейшие вопросы: укрепление материальной базы школы,  вопросы безопасности учащихся. В классах работают родительские комитеты. Родители помогают организовывать поездки</w:t>
      </w:r>
      <w:r w:rsidR="00774BAE">
        <w:rPr>
          <w:rFonts w:ascii="Times New Roman" w:eastAsia="Times New Roman" w:hAnsi="Times New Roman" w:cs="Times New Roman"/>
        </w:rPr>
        <w:t xml:space="preserve"> и экскурсии учащихся на выставки, на </w:t>
      </w:r>
      <w:proofErr w:type="spellStart"/>
      <w:r w:rsidR="00774BAE">
        <w:rPr>
          <w:rFonts w:ascii="Times New Roman" w:eastAsia="Times New Roman" w:hAnsi="Times New Roman" w:cs="Times New Roman"/>
        </w:rPr>
        <w:t>предприятия</w:t>
      </w:r>
      <w:proofErr w:type="gramStart"/>
      <w:r w:rsidR="00774BAE">
        <w:rPr>
          <w:rFonts w:ascii="Times New Roman" w:eastAsia="Times New Roman" w:hAnsi="Times New Roman" w:cs="Times New Roman"/>
        </w:rPr>
        <w:t>,в</w:t>
      </w:r>
      <w:proofErr w:type="spellEnd"/>
      <w:proofErr w:type="gramEnd"/>
      <w:r w:rsidR="00774BAE">
        <w:rPr>
          <w:rFonts w:ascii="Times New Roman" w:eastAsia="Times New Roman" w:hAnsi="Times New Roman" w:cs="Times New Roman"/>
        </w:rPr>
        <w:t xml:space="preserve"> места отдыха и развлечений.</w:t>
      </w:r>
      <w:r w:rsidRPr="00907E27">
        <w:rPr>
          <w:rFonts w:ascii="Times New Roman" w:eastAsia="Times New Roman" w:hAnsi="Times New Roman" w:cs="Times New Roman"/>
        </w:rPr>
        <w:t xml:space="preserve"> Оказывают содействие с транспортом.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За прошед</w:t>
      </w:r>
      <w:r w:rsidR="00774BAE">
        <w:rPr>
          <w:rFonts w:ascii="Times New Roman" w:eastAsia="Times New Roman" w:hAnsi="Times New Roman" w:cs="Times New Roman"/>
        </w:rPr>
        <w:t>ший учебный год было проведено 2</w:t>
      </w:r>
      <w:r w:rsidRPr="00907E27">
        <w:rPr>
          <w:rFonts w:ascii="Times New Roman" w:eastAsia="Times New Roman" w:hAnsi="Times New Roman" w:cs="Times New Roman"/>
        </w:rPr>
        <w:t xml:space="preserve"> общешкольных собрания. </w:t>
      </w:r>
    </w:p>
    <w:p w:rsidR="00230A55" w:rsidRPr="00907E27" w:rsidRDefault="00230A55" w:rsidP="00230A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07E27">
        <w:rPr>
          <w:rFonts w:ascii="Times New Roman" w:eastAsia="Times New Roman" w:hAnsi="Times New Roman" w:cs="Times New Roman"/>
        </w:rPr>
        <w:t>Родительские собрания в классах проводятся классными руководителями регулярно один раз в четверть. Темы разнообразны: «Психологические особенности учащихся»,  «Проблемы воспитания в семье»,  «Как научить ребенка учиться», «Профилактика вредных привычек»,  «Адаптация учащихся», «Формирование осознанного выбора», «Питание ребенка», «Профилактика вредных привычек», «Профилактика правонарушений».</w:t>
      </w:r>
    </w:p>
    <w:p w:rsidR="00230A55" w:rsidRPr="00907E27" w:rsidRDefault="00230A55" w:rsidP="00230A5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5A52" w:rsidRDefault="00B95A52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</w:pPr>
    </w:p>
    <w:p w:rsidR="00B95A52" w:rsidRDefault="00B95A52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</w:pPr>
    </w:p>
    <w:p w:rsidR="00B95A52" w:rsidRDefault="00B95A52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</w:pPr>
    </w:p>
    <w:p w:rsidR="00B95A52" w:rsidRDefault="00B95A52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</w:pPr>
    </w:p>
    <w:p w:rsidR="00230A55" w:rsidRPr="00907E27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907E27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lastRenderedPageBreak/>
        <w:t>IV. Содержание и качество подготовки</w:t>
      </w:r>
    </w:p>
    <w:p w:rsid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Статистика показателей за 2014–201</w:t>
      </w:r>
      <w:r w:rsidR="0061778E">
        <w:rPr>
          <w:rFonts w:ascii="Times New Roman" w:eastAsia="Times New Roman" w:hAnsi="Times New Roman" w:cs="Times New Roman"/>
        </w:rPr>
        <w:t>9</w:t>
      </w:r>
      <w:r w:rsidRPr="0061778E">
        <w:rPr>
          <w:rFonts w:ascii="Times New Roman" w:eastAsia="Times New Roman" w:hAnsi="Times New Roman" w:cs="Times New Roman"/>
        </w:rPr>
        <w:t xml:space="preserve"> годы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4105"/>
        <w:gridCol w:w="1104"/>
        <w:gridCol w:w="1104"/>
        <w:gridCol w:w="1104"/>
        <w:gridCol w:w="1104"/>
        <w:gridCol w:w="1050"/>
      </w:tblGrid>
      <w:tr w:rsidR="0061778E" w:rsidRPr="0061778E" w:rsidTr="0061778E">
        <w:tc>
          <w:tcPr>
            <w:tcW w:w="4131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2014-2015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2015-2016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2016-2017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2017-2018</w:t>
            </w:r>
          </w:p>
        </w:tc>
        <w:tc>
          <w:tcPr>
            <w:tcW w:w="1052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</w:tr>
      <w:tr w:rsidR="0061778E" w:rsidRPr="0061778E" w:rsidTr="0061778E">
        <w:tc>
          <w:tcPr>
            <w:tcW w:w="4131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Число обучающихся на конец учебного года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90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84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96</w:t>
            </w:r>
          </w:p>
        </w:tc>
        <w:tc>
          <w:tcPr>
            <w:tcW w:w="1052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</w:tr>
      <w:tr w:rsidR="0061778E" w:rsidRPr="0061778E" w:rsidTr="0061778E">
        <w:tc>
          <w:tcPr>
            <w:tcW w:w="4131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Оставлены на повторное обучение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052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778E" w:rsidRPr="0061778E" w:rsidTr="0061778E">
        <w:tc>
          <w:tcPr>
            <w:tcW w:w="4131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Окончили учебный год с отличием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052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61778E" w:rsidRPr="0061778E" w:rsidTr="0061778E">
        <w:tc>
          <w:tcPr>
            <w:tcW w:w="4131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Окончили учебный год без троек.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1052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61778E" w:rsidRPr="0061778E" w:rsidTr="0061778E">
        <w:tc>
          <w:tcPr>
            <w:tcW w:w="4131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Окончили школу с серебряной, золотой медалью.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107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052" w:type="dxa"/>
          </w:tcPr>
          <w:p w:rsidR="0061778E" w:rsidRPr="0061778E" w:rsidRDefault="0061778E" w:rsidP="00FF1824">
            <w:pPr>
              <w:shd w:val="clear" w:color="auto" w:fill="FFFFFF" w:themeFill="background1"/>
              <w:spacing w:line="276" w:lineRule="atLeast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61778E" w:rsidRDefault="0061778E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Приведенная статистика показывает, что </w:t>
      </w:r>
      <w:r w:rsidR="0029058A">
        <w:rPr>
          <w:rFonts w:ascii="Times New Roman" w:eastAsia="Times New Roman" w:hAnsi="Times New Roman" w:cs="Times New Roman"/>
        </w:rPr>
        <w:t xml:space="preserve">наблюдается </w:t>
      </w:r>
      <w:r w:rsidRPr="0061778E">
        <w:rPr>
          <w:rFonts w:ascii="Times New Roman" w:eastAsia="Times New Roman" w:hAnsi="Times New Roman" w:cs="Times New Roman"/>
        </w:rPr>
        <w:t>положительная динамика успешного освоения основных образовательных программ сохраняется, при этом стабильно растет количество обучающихся Школы.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Профильного и углубленного обучения в Школе нет.</w:t>
      </w:r>
    </w:p>
    <w:p w:rsidR="00230A55" w:rsidRPr="0029058A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b/>
        </w:rPr>
      </w:pPr>
      <w:r w:rsidRPr="0029058A">
        <w:rPr>
          <w:rFonts w:ascii="Times New Roman" w:eastAsia="Times New Roman" w:hAnsi="Times New Roman" w:cs="Times New Roman"/>
          <w:b/>
        </w:rPr>
        <w:t>Краткий анализ динамики результатов</w:t>
      </w:r>
      <w:r w:rsidR="00D439AE">
        <w:rPr>
          <w:rFonts w:ascii="Times New Roman" w:eastAsia="Times New Roman" w:hAnsi="Times New Roman" w:cs="Times New Roman"/>
          <w:b/>
        </w:rPr>
        <w:t xml:space="preserve"> успеваемости и</w:t>
      </w:r>
      <w:r w:rsidRPr="0029058A">
        <w:rPr>
          <w:rFonts w:ascii="Times New Roman" w:eastAsia="Times New Roman" w:hAnsi="Times New Roman" w:cs="Times New Roman"/>
          <w:b/>
        </w:rPr>
        <w:t xml:space="preserve">  качества знаний</w:t>
      </w: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439A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Сравнительный анализ успеваемости в 2-11 классах за три года </w:t>
      </w:r>
    </w:p>
    <w:tbl>
      <w:tblPr>
        <w:tblStyle w:val="42"/>
        <w:tblW w:w="0" w:type="auto"/>
        <w:tblLook w:val="04A0" w:firstRow="1" w:lastRow="0" w:firstColumn="1" w:lastColumn="0" w:noHBand="0" w:noVBand="1"/>
      </w:tblPr>
      <w:tblGrid>
        <w:gridCol w:w="1381"/>
        <w:gridCol w:w="1144"/>
        <w:gridCol w:w="1339"/>
        <w:gridCol w:w="1198"/>
        <w:gridCol w:w="1255"/>
        <w:gridCol w:w="1021"/>
        <w:gridCol w:w="1275"/>
      </w:tblGrid>
      <w:tr w:rsidR="00D439AE" w:rsidRPr="00D439AE" w:rsidTr="00D16723">
        <w:tc>
          <w:tcPr>
            <w:tcW w:w="1381" w:type="dxa"/>
            <w:vMerge w:val="restart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483" w:type="dxa"/>
            <w:gridSpan w:val="2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2016-2017</w:t>
            </w:r>
          </w:p>
        </w:tc>
        <w:tc>
          <w:tcPr>
            <w:tcW w:w="2453" w:type="dxa"/>
            <w:gridSpan w:val="2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2017-2018</w:t>
            </w:r>
          </w:p>
        </w:tc>
        <w:tc>
          <w:tcPr>
            <w:tcW w:w="2296" w:type="dxa"/>
            <w:gridSpan w:val="2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</w:tr>
      <w:tr w:rsidR="00D439AE" w:rsidRPr="00D439AE" w:rsidTr="00D16723">
        <w:tc>
          <w:tcPr>
            <w:tcW w:w="1381" w:type="dxa"/>
            <w:vMerge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339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198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25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021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</w:tr>
      <w:tr w:rsidR="00D439AE" w:rsidRPr="00D439AE" w:rsidTr="00D16723">
        <w:tc>
          <w:tcPr>
            <w:tcW w:w="1381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класс</w:t>
            </w:r>
          </w:p>
        </w:tc>
        <w:tc>
          <w:tcPr>
            <w:tcW w:w="114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339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98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87%</w:t>
            </w:r>
          </w:p>
        </w:tc>
        <w:tc>
          <w:tcPr>
            <w:tcW w:w="125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93%</w:t>
            </w:r>
          </w:p>
        </w:tc>
        <w:tc>
          <w:tcPr>
            <w:tcW w:w="1021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93%</w:t>
            </w:r>
          </w:p>
        </w:tc>
      </w:tr>
      <w:tr w:rsidR="00D439AE" w:rsidRPr="00D439AE" w:rsidTr="00D16723">
        <w:tc>
          <w:tcPr>
            <w:tcW w:w="1381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класс</w:t>
            </w:r>
          </w:p>
        </w:tc>
        <w:tc>
          <w:tcPr>
            <w:tcW w:w="114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73%</w:t>
            </w:r>
          </w:p>
        </w:tc>
        <w:tc>
          <w:tcPr>
            <w:tcW w:w="1339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98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25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39AE" w:rsidRPr="00D439AE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39AE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39AE" w:rsidRPr="00D439AE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39AE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D439AE" w:rsidRPr="00D439AE" w:rsidTr="00D16723">
        <w:tc>
          <w:tcPr>
            <w:tcW w:w="1381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114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339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98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70%</w:t>
            </w:r>
          </w:p>
        </w:tc>
        <w:tc>
          <w:tcPr>
            <w:tcW w:w="125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39AE" w:rsidRPr="00D439AE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39AE">
              <w:rPr>
                <w:rFonts w:ascii="Times New Roman" w:eastAsia="Calibri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39AE" w:rsidRPr="00D439AE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39AE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D439AE" w:rsidRPr="00D439AE" w:rsidTr="00D16723">
        <w:tc>
          <w:tcPr>
            <w:tcW w:w="1381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114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76%</w:t>
            </w:r>
          </w:p>
        </w:tc>
        <w:tc>
          <w:tcPr>
            <w:tcW w:w="1339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98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79%</w:t>
            </w:r>
          </w:p>
        </w:tc>
        <w:tc>
          <w:tcPr>
            <w:tcW w:w="125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99%</w:t>
            </w:r>
          </w:p>
        </w:tc>
        <w:tc>
          <w:tcPr>
            <w:tcW w:w="1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39AE" w:rsidRPr="00D439AE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39AE">
              <w:rPr>
                <w:rFonts w:ascii="Times New Roman" w:eastAsia="Calibri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39AE" w:rsidRPr="00D439AE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39AE">
              <w:rPr>
                <w:rFonts w:ascii="Times New Roman" w:eastAsia="Calibri" w:hAnsi="Times New Roman" w:cs="Times New Roman"/>
                <w:sz w:val="24"/>
                <w:szCs w:val="24"/>
              </w:rPr>
              <w:t>98%</w:t>
            </w:r>
          </w:p>
        </w:tc>
      </w:tr>
    </w:tbl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42"/>
        <w:tblpPr w:leftFromText="180" w:rightFromText="180" w:vertAnchor="text" w:horzAnchor="margin" w:tblpY="183"/>
        <w:tblW w:w="8613" w:type="dxa"/>
        <w:tblLook w:val="04A0" w:firstRow="1" w:lastRow="0" w:firstColumn="1" w:lastColumn="0" w:noHBand="0" w:noVBand="1"/>
      </w:tblPr>
      <w:tblGrid>
        <w:gridCol w:w="1384"/>
        <w:gridCol w:w="1134"/>
        <w:gridCol w:w="1276"/>
        <w:gridCol w:w="1276"/>
        <w:gridCol w:w="1275"/>
        <w:gridCol w:w="993"/>
        <w:gridCol w:w="1275"/>
      </w:tblGrid>
      <w:tr w:rsidR="00D439AE" w:rsidRPr="00D439AE" w:rsidTr="00D16723">
        <w:tc>
          <w:tcPr>
            <w:tcW w:w="1384" w:type="dxa"/>
            <w:vMerge w:val="restart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410" w:type="dxa"/>
            <w:gridSpan w:val="2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2016-2017</w:t>
            </w:r>
          </w:p>
        </w:tc>
        <w:tc>
          <w:tcPr>
            <w:tcW w:w="2551" w:type="dxa"/>
            <w:gridSpan w:val="2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2268" w:type="dxa"/>
            <w:gridSpan w:val="2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</w:tr>
      <w:tr w:rsidR="00D439AE" w:rsidRPr="00D439AE" w:rsidTr="00D16723">
        <w:tc>
          <w:tcPr>
            <w:tcW w:w="1384" w:type="dxa"/>
            <w:vMerge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9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</w:tr>
      <w:tr w:rsidR="00D439AE" w:rsidRPr="00D439AE" w:rsidTr="00D16723">
        <w:tc>
          <w:tcPr>
            <w:tcW w:w="138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класс</w:t>
            </w:r>
          </w:p>
        </w:tc>
        <w:tc>
          <w:tcPr>
            <w:tcW w:w="113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9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D439AE" w:rsidRPr="00D439AE" w:rsidTr="00D16723">
        <w:tc>
          <w:tcPr>
            <w:tcW w:w="138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класс</w:t>
            </w:r>
          </w:p>
        </w:tc>
        <w:tc>
          <w:tcPr>
            <w:tcW w:w="113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9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D439AE" w:rsidRPr="00D439AE" w:rsidTr="00D16723">
        <w:tc>
          <w:tcPr>
            <w:tcW w:w="138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класс</w:t>
            </w:r>
          </w:p>
        </w:tc>
        <w:tc>
          <w:tcPr>
            <w:tcW w:w="113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9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D439AE" w:rsidRPr="00D439AE" w:rsidTr="00D16723">
        <w:tc>
          <w:tcPr>
            <w:tcW w:w="138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класс</w:t>
            </w:r>
          </w:p>
        </w:tc>
        <w:tc>
          <w:tcPr>
            <w:tcW w:w="113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9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D439AE" w:rsidRPr="00D439AE" w:rsidTr="00D16723">
        <w:tc>
          <w:tcPr>
            <w:tcW w:w="138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класс</w:t>
            </w:r>
          </w:p>
        </w:tc>
        <w:tc>
          <w:tcPr>
            <w:tcW w:w="113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9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D439AE" w:rsidRPr="00D439AE" w:rsidTr="00D16723">
        <w:tc>
          <w:tcPr>
            <w:tcW w:w="138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9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rPr>
                <w:rFonts w:ascii="Calibri" w:eastAsia="Calibri" w:hAnsi="Calibri" w:cs="Times New Roman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</w:tbl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42"/>
        <w:tblpPr w:leftFromText="180" w:rightFromText="180" w:vertAnchor="text" w:horzAnchor="margin" w:tblpY="1173"/>
        <w:tblW w:w="8613" w:type="dxa"/>
        <w:tblLook w:val="04A0" w:firstRow="1" w:lastRow="0" w:firstColumn="1" w:lastColumn="0" w:noHBand="0" w:noVBand="1"/>
      </w:tblPr>
      <w:tblGrid>
        <w:gridCol w:w="1242"/>
        <w:gridCol w:w="1276"/>
        <w:gridCol w:w="1276"/>
        <w:gridCol w:w="1276"/>
        <w:gridCol w:w="1275"/>
        <w:gridCol w:w="993"/>
        <w:gridCol w:w="1275"/>
      </w:tblGrid>
      <w:tr w:rsidR="00D439AE" w:rsidRPr="00D439AE" w:rsidTr="00D16723">
        <w:tc>
          <w:tcPr>
            <w:tcW w:w="1242" w:type="dxa"/>
            <w:vMerge w:val="restart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552" w:type="dxa"/>
            <w:gridSpan w:val="2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2016-2017</w:t>
            </w:r>
          </w:p>
        </w:tc>
        <w:tc>
          <w:tcPr>
            <w:tcW w:w="2551" w:type="dxa"/>
            <w:gridSpan w:val="2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2268" w:type="dxa"/>
            <w:gridSpan w:val="2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</w:tr>
      <w:tr w:rsidR="00D439AE" w:rsidRPr="00D439AE" w:rsidTr="00D16723">
        <w:tc>
          <w:tcPr>
            <w:tcW w:w="1242" w:type="dxa"/>
            <w:vMerge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  <w:tc>
          <w:tcPr>
            <w:tcW w:w="99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-во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Усп-ть</w:t>
            </w:r>
            <w:proofErr w:type="spellEnd"/>
          </w:p>
        </w:tc>
      </w:tr>
      <w:tr w:rsidR="00D439AE" w:rsidRPr="00D439AE" w:rsidTr="00D16723">
        <w:tc>
          <w:tcPr>
            <w:tcW w:w="1242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класс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9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D439AE" w:rsidRPr="00D439AE" w:rsidTr="00D16723">
        <w:tc>
          <w:tcPr>
            <w:tcW w:w="1242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класс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9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D439AE" w:rsidRPr="00D439AE" w:rsidTr="00D16723">
        <w:tc>
          <w:tcPr>
            <w:tcW w:w="1242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27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99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275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</w:tbl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439AE" w:rsidRDefault="00D439AE" w:rsidP="00FF182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9058A" w:rsidRPr="0029058A" w:rsidRDefault="0029058A" w:rsidP="00FF1824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9058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Качество знаний обучающихся в  2018-2019 учебном году</w:t>
      </w:r>
    </w:p>
    <w:tbl>
      <w:tblPr>
        <w:tblW w:w="10434" w:type="dxa"/>
        <w:tblInd w:w="-5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5"/>
        <w:gridCol w:w="1102"/>
        <w:gridCol w:w="1103"/>
        <w:gridCol w:w="1154"/>
        <w:gridCol w:w="1103"/>
        <w:gridCol w:w="1102"/>
        <w:gridCol w:w="1103"/>
        <w:gridCol w:w="1102"/>
        <w:gridCol w:w="1510"/>
      </w:tblGrid>
      <w:tr w:rsidR="0029058A" w:rsidRPr="0029058A" w:rsidTr="0029058A">
        <w:trPr>
          <w:trHeight w:val="310"/>
        </w:trPr>
        <w:tc>
          <w:tcPr>
            <w:tcW w:w="1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кол-во </w:t>
            </w:r>
            <w:r w:rsidRPr="0029058A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29058A">
              <w:rPr>
                <w:rFonts w:ascii="Times New Roman" w:eastAsia="Times New Roman" w:hAnsi="Times New Roman" w:cs="Times New Roman"/>
              </w:rPr>
              <w:t>обуч-ся</w:t>
            </w:r>
            <w:proofErr w:type="spellEnd"/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 четверть</w:t>
            </w:r>
          </w:p>
        </w:tc>
        <w:tc>
          <w:tcPr>
            <w:tcW w:w="11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кол-во </w:t>
            </w:r>
            <w:r w:rsidRPr="0029058A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29058A">
              <w:rPr>
                <w:rFonts w:ascii="Times New Roman" w:eastAsia="Times New Roman" w:hAnsi="Times New Roman" w:cs="Times New Roman"/>
              </w:rPr>
              <w:t>обуч-ся</w:t>
            </w:r>
            <w:proofErr w:type="spellEnd"/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2 четверть</w:t>
            </w:r>
          </w:p>
        </w:tc>
        <w:tc>
          <w:tcPr>
            <w:tcW w:w="11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кол-во </w:t>
            </w:r>
            <w:r w:rsidRPr="0029058A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29058A">
              <w:rPr>
                <w:rFonts w:ascii="Times New Roman" w:eastAsia="Times New Roman" w:hAnsi="Times New Roman" w:cs="Times New Roman"/>
              </w:rPr>
              <w:t>обуч-ся</w:t>
            </w:r>
            <w:proofErr w:type="spellEnd"/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3 четверть</w:t>
            </w:r>
          </w:p>
        </w:tc>
        <w:tc>
          <w:tcPr>
            <w:tcW w:w="11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кол-во </w:t>
            </w:r>
            <w:r w:rsidRPr="0029058A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29058A">
              <w:rPr>
                <w:rFonts w:ascii="Times New Roman" w:eastAsia="Times New Roman" w:hAnsi="Times New Roman" w:cs="Times New Roman"/>
              </w:rPr>
              <w:t>обуч-ся</w:t>
            </w:r>
            <w:proofErr w:type="spellEnd"/>
          </w:p>
        </w:tc>
        <w:tc>
          <w:tcPr>
            <w:tcW w:w="15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 четверть/год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2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r w:rsidRPr="0029058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54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lang w:val="en-US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60%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lang w:val="en-US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lang w:val="en-US"/>
              </w:rPr>
              <w:t>15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73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 \</w:t>
            </w:r>
            <w:r w:rsidRPr="0029058A">
              <w:rPr>
                <w:rFonts w:ascii="Times New Roman" w:eastAsia="Times New Roman" w:hAnsi="Times New Roman" w:cs="Times New Roman"/>
              </w:rPr>
              <w:t>73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3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85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75%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92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 \</w:t>
            </w:r>
            <w:r w:rsidRPr="0029058A">
              <w:rPr>
                <w:rFonts w:ascii="Times New Roman" w:eastAsia="Times New Roman" w:hAnsi="Times New Roman" w:cs="Times New Roman"/>
              </w:rPr>
              <w:t>100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60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40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 \</w:t>
            </w:r>
            <w:r w:rsidRPr="0029058A">
              <w:rPr>
                <w:rFonts w:ascii="Times New Roman" w:eastAsia="Times New Roman" w:hAnsi="Times New Roman" w:cs="Times New Roman"/>
              </w:rPr>
              <w:t>60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итого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66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58%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69%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33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68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 \ 7</w:t>
            </w:r>
            <w:r w:rsidRPr="0029058A">
              <w:rPr>
                <w:rFonts w:ascii="Times New Roman" w:eastAsia="Times New Roman" w:hAnsi="Times New Roman" w:cs="Times New Roman"/>
                <w:b/>
              </w:rPr>
              <w:t>8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lastRenderedPageBreak/>
              <w:t>5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lang w:val="en-US"/>
              </w:rPr>
              <w:t>50%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33%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42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 \50%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6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50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75%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75%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75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 xml:space="preserve">% \ </w:t>
            </w:r>
            <w:r w:rsidRPr="0029058A">
              <w:rPr>
                <w:rFonts w:ascii="Times New Roman" w:eastAsia="Times New Roman" w:hAnsi="Times New Roman" w:cs="Times New Roman"/>
              </w:rPr>
              <w:t>75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7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12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17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 xml:space="preserve">% \ </w:t>
            </w:r>
            <w:r w:rsidRPr="0029058A">
              <w:rPr>
                <w:rFonts w:ascii="Times New Roman" w:eastAsia="Times New Roman" w:hAnsi="Times New Roman" w:cs="Times New Roman"/>
              </w:rPr>
              <w:t>17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8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22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33%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22%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22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 xml:space="preserve">% \ </w:t>
            </w:r>
            <w:r w:rsidRPr="0029058A">
              <w:rPr>
                <w:rFonts w:ascii="Times New Roman" w:eastAsia="Times New Roman" w:hAnsi="Times New Roman" w:cs="Times New Roman"/>
              </w:rPr>
              <w:t>33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9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45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36%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45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 xml:space="preserve">% \ </w:t>
            </w:r>
            <w:r w:rsidRPr="0029058A">
              <w:rPr>
                <w:rFonts w:ascii="Times New Roman" w:eastAsia="Times New Roman" w:hAnsi="Times New Roman" w:cs="Times New Roman"/>
              </w:rPr>
              <w:t>45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итого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36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39%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40%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54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4</w:t>
            </w:r>
            <w:r w:rsidRPr="0029058A">
              <w:rPr>
                <w:rFonts w:ascii="Times New Roman" w:eastAsia="Times New Roman" w:hAnsi="Times New Roman" w:cs="Times New Roman"/>
                <w:b/>
              </w:rPr>
              <w:t>0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% \ </w:t>
            </w:r>
            <w:r w:rsidRPr="0029058A">
              <w:rPr>
                <w:rFonts w:ascii="Times New Roman" w:eastAsia="Times New Roman" w:hAnsi="Times New Roman" w:cs="Times New Roman"/>
                <w:b/>
              </w:rPr>
              <w:t>44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10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50%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67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%\</w:t>
            </w:r>
            <w:r w:rsidRPr="0029058A">
              <w:rPr>
                <w:rFonts w:ascii="Times New Roman" w:eastAsia="Times New Roman" w:hAnsi="Times New Roman" w:cs="Times New Roman"/>
              </w:rPr>
              <w:t>50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11 класс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</w:rPr>
              <w:t>100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 xml:space="preserve">% \ </w:t>
            </w:r>
            <w:r w:rsidRPr="0029058A">
              <w:rPr>
                <w:rFonts w:ascii="Times New Roman" w:eastAsia="Times New Roman" w:hAnsi="Times New Roman" w:cs="Times New Roman"/>
              </w:rPr>
              <w:t>100</w:t>
            </w:r>
            <w:r w:rsidRPr="0029058A">
              <w:rPr>
                <w:rFonts w:ascii="Times New Roman" w:eastAsia="Times New Roman" w:hAnsi="Times New Roman" w:cs="Times New Roman"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итого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75%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 xml:space="preserve">75%  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9058A">
              <w:rPr>
                <w:rFonts w:ascii="Times New Roman" w:eastAsia="Times New Roman" w:hAnsi="Times New Roman" w:cs="Times New Roman"/>
                <w:b/>
                <w:bCs/>
              </w:rPr>
              <w:t>Итого</w:t>
            </w:r>
          </w:p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9058A">
              <w:rPr>
                <w:rFonts w:ascii="Times New Roman" w:eastAsia="Times New Roman" w:hAnsi="Times New Roman" w:cs="Times New Roman"/>
                <w:b/>
                <w:bCs/>
              </w:rPr>
              <w:t>всего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51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5</w:t>
            </w:r>
            <w:r w:rsidRPr="0029058A">
              <w:rPr>
                <w:rFonts w:ascii="Times New Roman" w:eastAsia="Times New Roman" w:hAnsi="Times New Roman" w:cs="Times New Roman"/>
                <w:b/>
              </w:rPr>
              <w:t>7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54%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94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b/>
              </w:rPr>
              <w:t>64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%\</w:t>
            </w:r>
            <w:r w:rsidRPr="0029058A">
              <w:rPr>
                <w:rFonts w:ascii="Times New Roman" w:eastAsia="Times New Roman" w:hAnsi="Times New Roman" w:cs="Times New Roman"/>
                <w:b/>
              </w:rPr>
              <w:t>66</w:t>
            </w:r>
            <w:r w:rsidRPr="0029058A">
              <w:rPr>
                <w:rFonts w:ascii="Times New Roman" w:eastAsia="Times New Roman" w:hAnsi="Times New Roman" w:cs="Times New Roman"/>
                <w:b/>
                <w:lang w:val="en-US"/>
              </w:rPr>
              <w:t>%</w:t>
            </w:r>
          </w:p>
        </w:tc>
      </w:tr>
      <w:tr w:rsidR="0029058A" w:rsidRPr="0029058A" w:rsidTr="0029058A">
        <w:trPr>
          <w:trHeight w:val="3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:rsidR="0029058A" w:rsidRPr="0029058A" w:rsidRDefault="0029058A" w:rsidP="00FF1824">
      <w:pPr>
        <w:shd w:val="clear" w:color="auto" w:fill="FFFFFF" w:themeFill="background1"/>
        <w:spacing w:after="0" w:line="276" w:lineRule="atLeast"/>
        <w:ind w:firstLine="39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29058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29058A">
        <w:rPr>
          <w:rFonts w:ascii="Times New Roman" w:eastAsia="Times New Roman" w:hAnsi="Times New Roman" w:cs="Times New Roman"/>
          <w:sz w:val="24"/>
          <w:szCs w:val="24"/>
        </w:rPr>
        <w:t xml:space="preserve">Из таблицы видно, что качество знаний по школе к концу года увеличилось. </w:t>
      </w:r>
      <w:proofErr w:type="gramStart"/>
      <w:r w:rsidRPr="0029058A">
        <w:rPr>
          <w:rFonts w:ascii="Times New Roman" w:eastAsia="Times New Roman" w:hAnsi="Times New Roman" w:cs="Times New Roman"/>
          <w:sz w:val="24"/>
          <w:szCs w:val="24"/>
        </w:rPr>
        <w:t xml:space="preserve">На ступени начальной школы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наблюдается </w:t>
      </w:r>
      <w:r w:rsidRPr="0029058A">
        <w:rPr>
          <w:rFonts w:ascii="Times New Roman" w:eastAsia="Times New Roman" w:hAnsi="Times New Roman" w:cs="Times New Roman"/>
          <w:sz w:val="24"/>
          <w:szCs w:val="24"/>
        </w:rPr>
        <w:t>снижение качества знаний во второй четверти, однако к концу года опять выравнивается.. На ступени среднего звена на протяжении всего учебного года качество знаний немного увеличивается к концу года, на 8%.  На ступени старшей школы изменений нет, на протяжении года качество стабильно держится на уровне 75%. Так же можно отметить классы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9058A">
        <w:rPr>
          <w:rFonts w:ascii="Times New Roman" w:eastAsia="Times New Roman" w:hAnsi="Times New Roman" w:cs="Times New Roman"/>
          <w:sz w:val="24"/>
          <w:szCs w:val="24"/>
        </w:rPr>
        <w:t xml:space="preserve"> где есть динамика роста.</w:t>
      </w:r>
      <w:proofErr w:type="gramEnd"/>
      <w:r w:rsidRPr="0029058A">
        <w:rPr>
          <w:rFonts w:ascii="Times New Roman" w:eastAsia="Times New Roman" w:hAnsi="Times New Roman" w:cs="Times New Roman"/>
          <w:sz w:val="24"/>
          <w:szCs w:val="24"/>
        </w:rPr>
        <w:t xml:space="preserve"> Это 6 класс – 25%, 7 класс в 5%, 8 класс – 11%.</w:t>
      </w:r>
      <w:r w:rsidRPr="0029058A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29058A" w:rsidRPr="0029058A" w:rsidRDefault="0029058A" w:rsidP="00FF1824">
      <w:pPr>
        <w:shd w:val="clear" w:color="auto" w:fill="FFFFFF" w:themeFill="background1"/>
        <w:spacing w:after="0" w:line="276" w:lineRule="atLeast"/>
        <w:ind w:firstLine="3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058A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Каждую четверть выявлялся средний показатель качества знаний по отдельным предметам по классу и школе в целом.</w:t>
      </w:r>
    </w:p>
    <w:p w:rsidR="0029058A" w:rsidRPr="0029058A" w:rsidRDefault="0029058A" w:rsidP="00FF1824">
      <w:pPr>
        <w:shd w:val="clear" w:color="auto" w:fill="FFFFFF" w:themeFill="background1"/>
        <w:spacing w:after="0" w:line="276" w:lineRule="atLeast"/>
        <w:ind w:firstLine="39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9058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Качественные показатели по предметам за три года</w:t>
      </w:r>
    </w:p>
    <w:tbl>
      <w:tblPr>
        <w:tblW w:w="782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"/>
        <w:gridCol w:w="2758"/>
        <w:gridCol w:w="1697"/>
        <w:gridCol w:w="1697"/>
        <w:gridCol w:w="1633"/>
      </w:tblGrid>
      <w:tr w:rsidR="0029058A" w:rsidRPr="0029058A" w:rsidTr="00D16723">
        <w:trPr>
          <w:trHeight w:val="300"/>
        </w:trPr>
        <w:tc>
          <w:tcPr>
            <w:tcW w:w="2802" w:type="dxa"/>
            <w:gridSpan w:val="2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697" w:type="dxa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2016-2017</w:t>
            </w:r>
          </w:p>
        </w:tc>
        <w:tc>
          <w:tcPr>
            <w:tcW w:w="1697" w:type="dxa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2017-2018</w:t>
            </w:r>
          </w:p>
        </w:tc>
        <w:tc>
          <w:tcPr>
            <w:tcW w:w="1633" w:type="dxa"/>
            <w:tcBorders>
              <w:top w:val="single" w:sz="8" w:space="0" w:color="002060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62%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64%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72%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59%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56%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55%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62%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83%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72%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70%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69%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язык(</w:t>
            </w:r>
            <w:proofErr w:type="spellStart"/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62%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68%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81%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59%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62%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69%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71%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82%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79%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68%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74%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77%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82%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81%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85%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98%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77%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74%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84%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71%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85%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92%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70%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29058A" w:rsidRPr="0029058A" w:rsidTr="00D16723">
        <w:trPr>
          <w:gridBefore w:val="1"/>
          <w:wBefore w:w="44" w:type="dxa"/>
          <w:trHeight w:val="300"/>
        </w:trPr>
        <w:tc>
          <w:tcPr>
            <w:tcW w:w="2758" w:type="dxa"/>
            <w:tcBorders>
              <w:top w:val="nil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  <w:tc>
          <w:tcPr>
            <w:tcW w:w="1697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002060"/>
              <w:right w:val="single" w:sz="8" w:space="0" w:color="002060"/>
            </w:tcBorders>
          </w:tcPr>
          <w:p w:rsidR="0029058A" w:rsidRPr="0029058A" w:rsidRDefault="0029058A" w:rsidP="00FF1824">
            <w:pPr>
              <w:shd w:val="clear" w:color="auto" w:fill="FFFFFF" w:themeFill="background1"/>
              <w:spacing w:after="0" w:line="23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058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29058A" w:rsidRPr="0029058A" w:rsidRDefault="0029058A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29058A">
        <w:rPr>
          <w:rFonts w:ascii="Times New Roman" w:eastAsia="Times New Roman" w:hAnsi="Times New Roman" w:cs="Times New Roman"/>
          <w:color w:val="000000"/>
          <w:sz w:val="24"/>
          <w:szCs w:val="24"/>
        </w:rPr>
        <w:t>    </w:t>
      </w:r>
      <w:r w:rsidRPr="0029058A">
        <w:rPr>
          <w:rFonts w:ascii="Times New Roman" w:eastAsia="Times New Roman" w:hAnsi="Times New Roman" w:cs="Times New Roman"/>
          <w:sz w:val="24"/>
          <w:szCs w:val="24"/>
        </w:rPr>
        <w:t>Из таблицы видно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9058A">
        <w:rPr>
          <w:rFonts w:ascii="Times New Roman" w:eastAsia="Times New Roman" w:hAnsi="Times New Roman" w:cs="Times New Roman"/>
          <w:sz w:val="24"/>
          <w:szCs w:val="24"/>
        </w:rPr>
        <w:t xml:space="preserve"> что качественные показатели по предметам хорошие, нет ни одного предмета</w:t>
      </w:r>
      <w:r w:rsidR="00D439A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9058A">
        <w:rPr>
          <w:rFonts w:ascii="Times New Roman" w:eastAsia="Times New Roman" w:hAnsi="Times New Roman" w:cs="Times New Roman"/>
          <w:sz w:val="24"/>
          <w:szCs w:val="24"/>
        </w:rPr>
        <w:t xml:space="preserve"> где бы качество было ниже 50%.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       Анализ выпуска основной и средней школы показал, что обучающиеся получили знания и умения по предметам школьной программы. Это подтвердили  результаты государственной (итоговой) аттестации. До итоговой аттестации были допущены все обучающиеся 9 класса в количестве 11 человек.  Все  выпускники  сдавали обязательные экзамены по  русскому языку и математике и в качестве предметов по выбору сдавали</w:t>
      </w:r>
      <w:proofErr w:type="gramStart"/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биологию, обществознание и географию.</w:t>
      </w: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ходе аттестации получены результаты:          </w:t>
      </w: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                                            </w:t>
      </w:r>
    </w:p>
    <w:tbl>
      <w:tblPr>
        <w:tblStyle w:val="41"/>
        <w:tblW w:w="9889" w:type="dxa"/>
        <w:tblLayout w:type="fixed"/>
        <w:tblLook w:val="04A0" w:firstRow="1" w:lastRow="0" w:firstColumn="1" w:lastColumn="0" w:noHBand="0" w:noVBand="1"/>
      </w:tblPr>
      <w:tblGrid>
        <w:gridCol w:w="513"/>
        <w:gridCol w:w="2572"/>
        <w:gridCol w:w="425"/>
        <w:gridCol w:w="426"/>
        <w:gridCol w:w="567"/>
        <w:gridCol w:w="425"/>
        <w:gridCol w:w="425"/>
        <w:gridCol w:w="425"/>
        <w:gridCol w:w="426"/>
        <w:gridCol w:w="425"/>
        <w:gridCol w:w="567"/>
        <w:gridCol w:w="425"/>
        <w:gridCol w:w="425"/>
        <w:gridCol w:w="426"/>
        <w:gridCol w:w="425"/>
        <w:gridCol w:w="567"/>
        <w:gridCol w:w="425"/>
      </w:tblGrid>
      <w:tr w:rsidR="00D439AE" w:rsidRPr="00B95A52" w:rsidTr="00D16723">
        <w:tc>
          <w:tcPr>
            <w:tcW w:w="513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72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gridSpan w:val="3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1418" w:type="dxa"/>
            <w:gridSpan w:val="3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Биология </w:t>
            </w:r>
          </w:p>
        </w:tc>
        <w:tc>
          <w:tcPr>
            <w:tcW w:w="1276" w:type="dxa"/>
            <w:gridSpan w:val="3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417" w:type="dxa"/>
            <w:gridSpan w:val="3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География </w:t>
            </w:r>
          </w:p>
        </w:tc>
      </w:tr>
      <w:tr w:rsidR="00D439AE" w:rsidRPr="00B95A52" w:rsidTr="00D16723">
        <w:tc>
          <w:tcPr>
            <w:tcW w:w="513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72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     э     и</w:t>
            </w:r>
          </w:p>
        </w:tc>
        <w:tc>
          <w:tcPr>
            <w:tcW w:w="1275" w:type="dxa"/>
            <w:gridSpan w:val="3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     э     и</w:t>
            </w:r>
          </w:p>
        </w:tc>
        <w:tc>
          <w:tcPr>
            <w:tcW w:w="1418" w:type="dxa"/>
            <w:gridSpan w:val="3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      э       и</w:t>
            </w:r>
          </w:p>
        </w:tc>
        <w:tc>
          <w:tcPr>
            <w:tcW w:w="1276" w:type="dxa"/>
            <w:gridSpan w:val="3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     э    и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D439AE" w:rsidRPr="00B95A52" w:rsidTr="00D16723">
        <w:tc>
          <w:tcPr>
            <w:tcW w:w="513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572" w:type="dxa"/>
          </w:tcPr>
          <w:p w:rsidR="00D439AE" w:rsidRPr="00B95A52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Алексеева Алла 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439AE" w:rsidRPr="00B95A52" w:rsidTr="00D16723">
        <w:tc>
          <w:tcPr>
            <w:tcW w:w="513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572" w:type="dxa"/>
          </w:tcPr>
          <w:p w:rsidR="00D439AE" w:rsidRPr="00B95A52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Дудина Анастасия 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439AE" w:rsidRPr="00B95A52" w:rsidTr="00D16723">
        <w:tc>
          <w:tcPr>
            <w:tcW w:w="513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2572" w:type="dxa"/>
          </w:tcPr>
          <w:p w:rsidR="00D439AE" w:rsidRPr="00B95A52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>Мокшанова</w:t>
            </w:r>
            <w:proofErr w:type="spellEnd"/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Анита 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439AE" w:rsidRPr="00B95A52" w:rsidTr="00D16723">
        <w:tc>
          <w:tcPr>
            <w:tcW w:w="513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2572" w:type="dxa"/>
          </w:tcPr>
          <w:p w:rsidR="00D439AE" w:rsidRPr="00B95A52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Дина 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439AE" w:rsidRPr="00B95A52" w:rsidTr="00D16723">
        <w:tc>
          <w:tcPr>
            <w:tcW w:w="513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2572" w:type="dxa"/>
          </w:tcPr>
          <w:p w:rsidR="00D439AE" w:rsidRPr="00B95A52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Андреева Эвелина 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439AE" w:rsidRPr="00B95A52" w:rsidTr="00D16723">
        <w:tc>
          <w:tcPr>
            <w:tcW w:w="513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572" w:type="dxa"/>
          </w:tcPr>
          <w:p w:rsidR="00D439AE" w:rsidRPr="00B95A52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Самойленко Алексей 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439AE" w:rsidRPr="00B95A52" w:rsidTr="00D16723">
        <w:tc>
          <w:tcPr>
            <w:tcW w:w="513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72" w:type="dxa"/>
          </w:tcPr>
          <w:p w:rsidR="00D439AE" w:rsidRPr="00B95A52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Семенова Ангелина 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2/4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439AE" w:rsidRPr="00B95A52" w:rsidTr="00D16723">
        <w:tc>
          <w:tcPr>
            <w:tcW w:w="513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72" w:type="dxa"/>
          </w:tcPr>
          <w:p w:rsidR="00D439AE" w:rsidRPr="00B95A52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Семенова Олеся 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439AE" w:rsidRPr="00B95A52" w:rsidTr="00D16723">
        <w:tc>
          <w:tcPr>
            <w:tcW w:w="513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72" w:type="dxa"/>
          </w:tcPr>
          <w:p w:rsidR="00D439AE" w:rsidRPr="00B95A52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Семенова Софья 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439AE" w:rsidRPr="00B95A52" w:rsidTr="00D16723">
        <w:tc>
          <w:tcPr>
            <w:tcW w:w="513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72" w:type="dxa"/>
          </w:tcPr>
          <w:p w:rsidR="00D439AE" w:rsidRPr="00B95A52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>Ситдиков</w:t>
            </w:r>
            <w:proofErr w:type="spellEnd"/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Булат 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2/3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2/4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439AE" w:rsidRPr="00B95A52" w:rsidTr="00D16723">
        <w:tc>
          <w:tcPr>
            <w:tcW w:w="513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572" w:type="dxa"/>
          </w:tcPr>
          <w:p w:rsidR="00D439AE" w:rsidRPr="00B95A52" w:rsidRDefault="00D439AE" w:rsidP="00FF182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>Сабитов</w:t>
            </w:r>
            <w:proofErr w:type="spellEnd"/>
            <w:r w:rsidRPr="00B95A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Эмиль 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D439AE" w:rsidRPr="00B95A52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:rsidR="00D439AE" w:rsidRPr="00D439AE" w:rsidRDefault="00D439AE" w:rsidP="00FF1824">
      <w:pPr>
        <w:shd w:val="clear" w:color="auto" w:fill="FFFFFF" w:themeFill="background1"/>
        <w:spacing w:after="0" w:line="276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 итоговой аттестации были допущены все обучающиеся 11 класса в количестве 1 человека. Выпускники сдавали 2 обязательных экзамена по русскому языку и математике в форме ЕГЭ, необходимые для получения аттестата о среднем общем образовании. Для сдачи экзаменов по выбору выпускник определил  обществознание.</w:t>
      </w: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> В ходе аттестации получены следующие  результаты </w:t>
      </w:r>
    </w:p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41"/>
        <w:tblW w:w="9606" w:type="dxa"/>
        <w:tblLayout w:type="fixed"/>
        <w:tblLook w:val="04A0" w:firstRow="1" w:lastRow="0" w:firstColumn="1" w:lastColumn="0" w:noHBand="0" w:noVBand="1"/>
      </w:tblPr>
      <w:tblGrid>
        <w:gridCol w:w="504"/>
        <w:gridCol w:w="2723"/>
        <w:gridCol w:w="2410"/>
        <w:gridCol w:w="2126"/>
        <w:gridCol w:w="1843"/>
      </w:tblGrid>
      <w:tr w:rsidR="00D439AE" w:rsidRPr="00D439AE" w:rsidTr="00D16723">
        <w:tc>
          <w:tcPr>
            <w:tcW w:w="50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72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ФИ ученика </w:t>
            </w:r>
          </w:p>
        </w:tc>
        <w:tc>
          <w:tcPr>
            <w:tcW w:w="2410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212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184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Обществознание </w:t>
            </w:r>
          </w:p>
        </w:tc>
      </w:tr>
      <w:tr w:rsidR="00D439AE" w:rsidRPr="00D439AE" w:rsidTr="00D16723">
        <w:tc>
          <w:tcPr>
            <w:tcW w:w="504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2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Захарова </w:t>
            </w:r>
            <w:proofErr w:type="spellStart"/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Асалия</w:t>
            </w:r>
            <w:proofErr w:type="spellEnd"/>
          </w:p>
        </w:tc>
        <w:tc>
          <w:tcPr>
            <w:tcW w:w="2410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12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D439AE" w:rsidRPr="00D439AE" w:rsidTr="00D16723">
        <w:tc>
          <w:tcPr>
            <w:tcW w:w="3227" w:type="dxa"/>
            <w:gridSpan w:val="2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Средний балл</w:t>
            </w:r>
          </w:p>
        </w:tc>
        <w:tc>
          <w:tcPr>
            <w:tcW w:w="2410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126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D439AE" w:rsidRPr="00D439AE" w:rsidRDefault="00D439AE" w:rsidP="00FF1824">
            <w:pPr>
              <w:shd w:val="clear" w:color="auto" w:fill="FFFFFF" w:themeFill="background1"/>
              <w:spacing w:line="27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439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</w:tbl>
    <w:p w:rsidR="00D439AE" w:rsidRPr="00D439AE" w:rsidRDefault="00D439AE" w:rsidP="00FF1824">
      <w:pPr>
        <w:shd w:val="clear" w:color="auto" w:fill="FFFFFF" w:themeFill="background1"/>
        <w:spacing w:after="0" w:line="27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439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  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V. Востребованность выпускников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7"/>
        <w:gridCol w:w="580"/>
        <w:gridCol w:w="815"/>
        <w:gridCol w:w="815"/>
        <w:gridCol w:w="1561"/>
        <w:gridCol w:w="580"/>
        <w:gridCol w:w="984"/>
        <w:gridCol w:w="1561"/>
        <w:gridCol w:w="1041"/>
        <w:gridCol w:w="826"/>
      </w:tblGrid>
      <w:tr w:rsidR="00230A55" w:rsidRPr="0061778E" w:rsidTr="00230A5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Год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выпуска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Средняя школа</w:t>
            </w:r>
          </w:p>
        </w:tc>
      </w:tr>
      <w:tr w:rsidR="00230A55" w:rsidRPr="0061778E" w:rsidTr="00230A5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Перешли в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10-й класс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Перешли в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10-й класс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Поступили в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профессиональную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Поступили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в ВУЗ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Поступили в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профессиональную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Устроились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на работу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Пошли на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срочную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службу по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призыву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2015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lastRenderedPageBreak/>
              <w:t>2016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460CB3" w:rsidRDefault="00460CB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230A55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3F7D6E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F7D6E" w:rsidRPr="0061778E" w:rsidRDefault="003F7D6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2018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1D39F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293DF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293DF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293DF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3F7D6E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D439AE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439AE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D439AE" w:rsidRPr="0061778E" w:rsidRDefault="00D304C8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230A55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30A55" w:rsidRPr="0061778E" w:rsidRDefault="003F7D6E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201</w:t>
      </w:r>
      <w:r w:rsidR="00D16723">
        <w:rPr>
          <w:rFonts w:ascii="Times New Roman" w:eastAsia="Times New Roman" w:hAnsi="Times New Roman" w:cs="Times New Roman"/>
        </w:rPr>
        <w:t>9</w:t>
      </w:r>
      <w:r w:rsidR="00230A55" w:rsidRPr="0061778E">
        <w:rPr>
          <w:rFonts w:ascii="Times New Roman" w:eastAsia="Times New Roman" w:hAnsi="Times New Roman" w:cs="Times New Roman"/>
        </w:rPr>
        <w:t xml:space="preserve"> году остается стабильным число выпускников 9-го класса, которые продолжили обучение в других общеобразовательных организациях региона. 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VI. Оценка функционирования внутренней системы оценки качества образования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В Школе утверждено </w:t>
      </w:r>
      <w:hyperlink r:id="rId13" w:anchor="/document/118/30289/" w:history="1">
        <w:r w:rsidRPr="0061778E">
          <w:rPr>
            <w:rFonts w:ascii="Times New Roman" w:eastAsia="Times New Roman" w:hAnsi="Times New Roman" w:cs="Times New Roman"/>
          </w:rPr>
          <w:t>положение о внутренней системе оценки качества образования</w:t>
        </w:r>
      </w:hyperlink>
      <w:r w:rsidRPr="0061778E">
        <w:rPr>
          <w:rFonts w:ascii="Times New Roman" w:eastAsia="Times New Roman" w:hAnsi="Times New Roman" w:cs="Times New Roman"/>
        </w:rPr>
        <w:t xml:space="preserve"> </w:t>
      </w:r>
      <w:r w:rsidR="00996837">
        <w:rPr>
          <w:rFonts w:ascii="Times New Roman" w:eastAsia="Times New Roman" w:hAnsi="Times New Roman" w:cs="Times New Roman"/>
        </w:rPr>
        <w:t>в 2018 г</w:t>
      </w:r>
      <w:r w:rsidRPr="0061778E">
        <w:rPr>
          <w:rFonts w:ascii="Times New Roman" w:eastAsia="Times New Roman" w:hAnsi="Times New Roman" w:cs="Times New Roman"/>
        </w:rPr>
        <w:t xml:space="preserve">. По итогам оценки качества образования в </w:t>
      </w:r>
      <w:r w:rsidR="003F7D6E" w:rsidRPr="0061778E">
        <w:rPr>
          <w:rFonts w:ascii="Times New Roman" w:eastAsia="Times New Roman" w:hAnsi="Times New Roman" w:cs="Times New Roman"/>
        </w:rPr>
        <w:t>201</w:t>
      </w:r>
      <w:r w:rsidR="00996837">
        <w:rPr>
          <w:rFonts w:ascii="Times New Roman" w:eastAsia="Times New Roman" w:hAnsi="Times New Roman" w:cs="Times New Roman"/>
        </w:rPr>
        <w:t>9</w:t>
      </w:r>
      <w:r w:rsidRPr="0061778E">
        <w:rPr>
          <w:rFonts w:ascii="Times New Roman" w:eastAsia="Times New Roman" w:hAnsi="Times New Roman" w:cs="Times New Roman"/>
        </w:rPr>
        <w:t xml:space="preserve"> году выявлено, что уровень </w:t>
      </w:r>
      <w:proofErr w:type="spellStart"/>
      <w:r w:rsidRPr="0061778E">
        <w:rPr>
          <w:rFonts w:ascii="Times New Roman" w:eastAsia="Times New Roman" w:hAnsi="Times New Roman" w:cs="Times New Roman"/>
        </w:rPr>
        <w:t>метапредметных</w:t>
      </w:r>
      <w:proofErr w:type="spellEnd"/>
      <w:r w:rsidRPr="0061778E">
        <w:rPr>
          <w:rFonts w:ascii="Times New Roman" w:eastAsia="Times New Roman" w:hAnsi="Times New Roman" w:cs="Times New Roman"/>
        </w:rPr>
        <w:t xml:space="preserve"> результатов соответствуют среднему уровню, </w:t>
      </w:r>
      <w:proofErr w:type="spellStart"/>
      <w:r w:rsidRPr="0061778E">
        <w:rPr>
          <w:rFonts w:ascii="Times New Roman" w:eastAsia="Times New Roman" w:hAnsi="Times New Roman" w:cs="Times New Roman"/>
        </w:rPr>
        <w:t>сформированность</w:t>
      </w:r>
      <w:proofErr w:type="spellEnd"/>
      <w:r w:rsidRPr="0061778E">
        <w:rPr>
          <w:rFonts w:ascii="Times New Roman" w:eastAsia="Times New Roman" w:hAnsi="Times New Roman" w:cs="Times New Roman"/>
        </w:rPr>
        <w:t xml:space="preserve"> личностных результатов высокая.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П</w:t>
      </w:r>
      <w:r w:rsidR="003F7D6E" w:rsidRPr="0061778E">
        <w:rPr>
          <w:rFonts w:ascii="Times New Roman" w:eastAsia="Times New Roman" w:hAnsi="Times New Roman" w:cs="Times New Roman"/>
        </w:rPr>
        <w:t>о результатам анкетирования 201</w:t>
      </w:r>
      <w:r w:rsidR="00996837">
        <w:rPr>
          <w:rFonts w:ascii="Times New Roman" w:eastAsia="Times New Roman" w:hAnsi="Times New Roman" w:cs="Times New Roman"/>
        </w:rPr>
        <w:t>9</w:t>
      </w:r>
      <w:r w:rsidRPr="0061778E">
        <w:rPr>
          <w:rFonts w:ascii="Times New Roman" w:eastAsia="Times New Roman" w:hAnsi="Times New Roman" w:cs="Times New Roman"/>
        </w:rPr>
        <w:t xml:space="preserve"> года выявлено, что количество родителей, которые удовлетворены качеством образования в Школе, – </w:t>
      </w:r>
      <w:r w:rsidR="00907E27" w:rsidRPr="0061778E">
        <w:rPr>
          <w:rFonts w:ascii="Times New Roman" w:eastAsia="Times New Roman" w:hAnsi="Times New Roman" w:cs="Times New Roman"/>
        </w:rPr>
        <w:t>9</w:t>
      </w:r>
      <w:r w:rsidR="00996837">
        <w:rPr>
          <w:rFonts w:ascii="Times New Roman" w:eastAsia="Times New Roman" w:hAnsi="Times New Roman" w:cs="Times New Roman"/>
        </w:rPr>
        <w:t>2</w:t>
      </w:r>
      <w:r w:rsidR="003F7D6E" w:rsidRPr="0061778E">
        <w:rPr>
          <w:rFonts w:ascii="Times New Roman" w:eastAsia="Times New Roman" w:hAnsi="Times New Roman" w:cs="Times New Roman"/>
        </w:rPr>
        <w:t>%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VII. Оценка кадрового обеспечения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На период </w:t>
      </w:r>
      <w:proofErr w:type="spellStart"/>
      <w:r w:rsidRPr="0061778E">
        <w:rPr>
          <w:rFonts w:ascii="Times New Roman" w:eastAsia="Times New Roman" w:hAnsi="Times New Roman" w:cs="Times New Roman"/>
        </w:rPr>
        <w:t>самообследования</w:t>
      </w:r>
      <w:proofErr w:type="spellEnd"/>
      <w:r w:rsidRPr="0061778E">
        <w:rPr>
          <w:rFonts w:ascii="Times New Roman" w:eastAsia="Times New Roman" w:hAnsi="Times New Roman" w:cs="Times New Roman"/>
        </w:rPr>
        <w:t xml:space="preserve"> в Школе работают </w:t>
      </w:r>
      <w:r w:rsidR="00907E27" w:rsidRPr="0061778E">
        <w:rPr>
          <w:rFonts w:ascii="Times New Roman" w:eastAsia="Times New Roman" w:hAnsi="Times New Roman" w:cs="Times New Roman"/>
        </w:rPr>
        <w:t>2</w:t>
      </w:r>
      <w:r w:rsidR="00996837">
        <w:rPr>
          <w:rFonts w:ascii="Times New Roman" w:eastAsia="Times New Roman" w:hAnsi="Times New Roman" w:cs="Times New Roman"/>
        </w:rPr>
        <w:t>4</w:t>
      </w:r>
      <w:r w:rsidR="00907E27" w:rsidRPr="0061778E">
        <w:rPr>
          <w:rFonts w:ascii="Times New Roman" w:eastAsia="Times New Roman" w:hAnsi="Times New Roman" w:cs="Times New Roman"/>
        </w:rPr>
        <w:t xml:space="preserve"> педагог</w:t>
      </w:r>
      <w:r w:rsidR="00996837">
        <w:rPr>
          <w:rFonts w:ascii="Times New Roman" w:eastAsia="Times New Roman" w:hAnsi="Times New Roman" w:cs="Times New Roman"/>
        </w:rPr>
        <w:t>а</w:t>
      </w:r>
      <w:r w:rsidRPr="0061778E">
        <w:rPr>
          <w:rFonts w:ascii="Times New Roman" w:eastAsia="Times New Roman" w:hAnsi="Times New Roman" w:cs="Times New Roman"/>
        </w:rPr>
        <w:t>, из них</w:t>
      </w:r>
      <w:r w:rsidR="00996837">
        <w:rPr>
          <w:rFonts w:ascii="Times New Roman" w:eastAsia="Times New Roman" w:hAnsi="Times New Roman" w:cs="Times New Roman"/>
        </w:rPr>
        <w:t xml:space="preserve"> двое находятся в декретном отпуске,</w:t>
      </w:r>
      <w:r w:rsidRPr="0061778E">
        <w:rPr>
          <w:rFonts w:ascii="Times New Roman" w:eastAsia="Times New Roman" w:hAnsi="Times New Roman" w:cs="Times New Roman"/>
        </w:rPr>
        <w:t xml:space="preserve"> </w:t>
      </w:r>
      <w:r w:rsidR="00996837">
        <w:rPr>
          <w:rFonts w:ascii="Times New Roman" w:eastAsia="Times New Roman" w:hAnsi="Times New Roman" w:cs="Times New Roman"/>
        </w:rPr>
        <w:t>3 внешних совместителя.</w:t>
      </w:r>
      <w:r w:rsidRPr="0061778E">
        <w:rPr>
          <w:rFonts w:ascii="Times New Roman" w:eastAsia="Times New Roman" w:hAnsi="Times New Roman" w:cs="Times New Roman"/>
        </w:rPr>
        <w:t xml:space="preserve"> Из них </w:t>
      </w:r>
      <w:r w:rsidR="00F23FF3">
        <w:rPr>
          <w:rFonts w:ascii="Times New Roman" w:eastAsia="Times New Roman" w:hAnsi="Times New Roman" w:cs="Times New Roman"/>
        </w:rPr>
        <w:t>22</w:t>
      </w:r>
      <w:r w:rsidRPr="0061778E">
        <w:rPr>
          <w:rFonts w:ascii="Times New Roman" w:eastAsia="Times New Roman" w:hAnsi="Times New Roman" w:cs="Times New Roman"/>
        </w:rPr>
        <w:t xml:space="preserve"> человек</w:t>
      </w:r>
      <w:r w:rsidR="00F23FF3">
        <w:rPr>
          <w:rFonts w:ascii="Times New Roman" w:eastAsia="Times New Roman" w:hAnsi="Times New Roman" w:cs="Times New Roman"/>
        </w:rPr>
        <w:t>а</w:t>
      </w:r>
      <w:r w:rsidRPr="0061778E">
        <w:rPr>
          <w:rFonts w:ascii="Times New Roman" w:eastAsia="Times New Roman" w:hAnsi="Times New Roman" w:cs="Times New Roman"/>
        </w:rPr>
        <w:t xml:space="preserve"> с высши</w:t>
      </w:r>
      <w:r w:rsidR="003F7D6E" w:rsidRPr="0061778E">
        <w:rPr>
          <w:rFonts w:ascii="Times New Roman" w:eastAsia="Times New Roman" w:hAnsi="Times New Roman" w:cs="Times New Roman"/>
        </w:rPr>
        <w:t>м педагогическим образованием</w:t>
      </w:r>
      <w:r w:rsidR="00F23FF3">
        <w:rPr>
          <w:rFonts w:ascii="Times New Roman" w:eastAsia="Times New Roman" w:hAnsi="Times New Roman" w:cs="Times New Roman"/>
        </w:rPr>
        <w:t xml:space="preserve"> или имеют диплом о переподготовке</w:t>
      </w:r>
      <w:r w:rsidR="003F7D6E" w:rsidRPr="0061778E">
        <w:rPr>
          <w:rFonts w:ascii="Times New Roman" w:eastAsia="Times New Roman" w:hAnsi="Times New Roman" w:cs="Times New Roman"/>
        </w:rPr>
        <w:t xml:space="preserve">, </w:t>
      </w:r>
      <w:r w:rsidR="00F23FF3">
        <w:rPr>
          <w:rFonts w:ascii="Times New Roman" w:eastAsia="Times New Roman" w:hAnsi="Times New Roman" w:cs="Times New Roman"/>
        </w:rPr>
        <w:t>2</w:t>
      </w:r>
      <w:r w:rsidRPr="0061778E">
        <w:rPr>
          <w:rFonts w:ascii="Times New Roman" w:eastAsia="Times New Roman" w:hAnsi="Times New Roman" w:cs="Times New Roman"/>
        </w:rPr>
        <w:t xml:space="preserve"> человека имеют среднее специальное образование. </w:t>
      </w:r>
      <w:r w:rsidR="003F7D6E" w:rsidRPr="0061778E">
        <w:rPr>
          <w:rFonts w:ascii="Times New Roman" w:eastAsia="Times New Roman" w:hAnsi="Times New Roman" w:cs="Times New Roman"/>
        </w:rPr>
        <w:t>В 2018</w:t>
      </w:r>
      <w:r w:rsidR="00996837">
        <w:rPr>
          <w:rFonts w:ascii="Times New Roman" w:eastAsia="Times New Roman" w:hAnsi="Times New Roman" w:cs="Times New Roman"/>
        </w:rPr>
        <w:t>-2019 учебном году</w:t>
      </w:r>
      <w:r w:rsidRPr="0061778E">
        <w:rPr>
          <w:rFonts w:ascii="Times New Roman" w:eastAsia="Times New Roman" w:hAnsi="Times New Roman" w:cs="Times New Roman"/>
        </w:rPr>
        <w:t xml:space="preserve"> аттестацию прошл</w:t>
      </w:r>
      <w:r w:rsidR="00F23FF3">
        <w:rPr>
          <w:rFonts w:ascii="Times New Roman" w:eastAsia="Times New Roman" w:hAnsi="Times New Roman" w:cs="Times New Roman"/>
        </w:rPr>
        <w:t>и</w:t>
      </w:r>
      <w:r w:rsidRPr="0061778E">
        <w:rPr>
          <w:rFonts w:ascii="Times New Roman" w:eastAsia="Times New Roman" w:hAnsi="Times New Roman" w:cs="Times New Roman"/>
        </w:rPr>
        <w:t xml:space="preserve"> </w:t>
      </w:r>
      <w:r w:rsidR="00F23FF3">
        <w:rPr>
          <w:rFonts w:ascii="Times New Roman" w:eastAsia="Times New Roman" w:hAnsi="Times New Roman" w:cs="Times New Roman"/>
        </w:rPr>
        <w:t>4</w:t>
      </w:r>
      <w:r w:rsidR="003F7D6E" w:rsidRPr="0061778E">
        <w:rPr>
          <w:rFonts w:ascii="Times New Roman" w:eastAsia="Times New Roman" w:hAnsi="Times New Roman" w:cs="Times New Roman"/>
        </w:rPr>
        <w:t xml:space="preserve"> человек</w:t>
      </w:r>
      <w:r w:rsidR="00F23FF3">
        <w:rPr>
          <w:rFonts w:ascii="Times New Roman" w:eastAsia="Times New Roman" w:hAnsi="Times New Roman" w:cs="Times New Roman"/>
        </w:rPr>
        <w:t>а</w:t>
      </w:r>
      <w:r w:rsidRPr="0061778E">
        <w:rPr>
          <w:rFonts w:ascii="Times New Roman" w:eastAsia="Times New Roman" w:hAnsi="Times New Roman" w:cs="Times New Roman"/>
        </w:rPr>
        <w:t xml:space="preserve"> – </w:t>
      </w:r>
      <w:r w:rsidR="00F23FF3">
        <w:rPr>
          <w:rFonts w:ascii="Times New Roman" w:eastAsia="Times New Roman" w:hAnsi="Times New Roman" w:cs="Times New Roman"/>
        </w:rPr>
        <w:t>3 на высшую</w:t>
      </w:r>
      <w:r w:rsidRPr="0061778E">
        <w:rPr>
          <w:rFonts w:ascii="Times New Roman" w:eastAsia="Times New Roman" w:hAnsi="Times New Roman" w:cs="Times New Roman"/>
        </w:rPr>
        <w:t xml:space="preserve"> квалификационную категорию</w:t>
      </w:r>
      <w:r w:rsidR="00F23FF3">
        <w:rPr>
          <w:rFonts w:ascii="Times New Roman" w:eastAsia="Times New Roman" w:hAnsi="Times New Roman" w:cs="Times New Roman"/>
        </w:rPr>
        <w:t xml:space="preserve"> и 1 на соответствие занимаемой должности</w:t>
      </w:r>
      <w:r w:rsidR="003F7D6E" w:rsidRPr="0061778E">
        <w:rPr>
          <w:rFonts w:ascii="Times New Roman" w:eastAsia="Times New Roman" w:hAnsi="Times New Roman" w:cs="Times New Roman"/>
        </w:rPr>
        <w:t>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В целях повышения качества образовательной деятельности в школе проводится целенаправленная кадровая политика, основная цель которой – обеспечение оптимального баланса процессов обновления и сохранения численного и качественного состава кадров </w:t>
      </w:r>
      <w:r w:rsidR="00F23FF3">
        <w:rPr>
          <w:rFonts w:ascii="Times New Roman" w:eastAsia="Times New Roman" w:hAnsi="Times New Roman" w:cs="Times New Roman"/>
        </w:rPr>
        <w:t>и</w:t>
      </w:r>
      <w:r w:rsidRPr="0061778E">
        <w:rPr>
          <w:rFonts w:ascii="Times New Roman" w:eastAsia="Times New Roman" w:hAnsi="Times New Roman" w:cs="Times New Roman"/>
        </w:rPr>
        <w:t xml:space="preserve"> его развитии, в соответствии</w:t>
      </w:r>
      <w:r w:rsidR="00F23FF3">
        <w:rPr>
          <w:rFonts w:ascii="Times New Roman" w:eastAsia="Times New Roman" w:hAnsi="Times New Roman" w:cs="Times New Roman"/>
        </w:rPr>
        <w:t xml:space="preserve"> с</w:t>
      </w:r>
      <w:r w:rsidRPr="0061778E">
        <w:rPr>
          <w:rFonts w:ascii="Times New Roman" w:eastAsia="Times New Roman" w:hAnsi="Times New Roman" w:cs="Times New Roman"/>
        </w:rPr>
        <w:t xml:space="preserve"> потребностями Школы и требованиями действующего законодательства.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Основные принципы кадровой политики направлены: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на сохранение, укрепление и развитие кадрового потенциала;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создание квалифицированного коллектива, способного работать в современных условиях;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повышения уровня квалификации персонала.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образовательная деятельность в школе обеспечена квалифицированным профессиональным педагогическим составом;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в Школе создана устойчивая целевая кадровая система, в которой осуществляется подготовка новых кадров из числа собственных выпускников;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− кадровый потенциал Школы динамично развивается на основе целенаправленной работы по </w:t>
      </w:r>
      <w:hyperlink r:id="rId14" w:anchor="/document/16/4019/" w:history="1">
        <w:r w:rsidRPr="0061778E">
          <w:rPr>
            <w:rFonts w:ascii="Times New Roman" w:eastAsia="Times New Roman" w:hAnsi="Times New Roman" w:cs="Times New Roman"/>
          </w:rPr>
          <w:t>повышению квалификации педагогов</w:t>
        </w:r>
      </w:hyperlink>
      <w:r w:rsidRPr="0061778E">
        <w:rPr>
          <w:rFonts w:ascii="Times New Roman" w:eastAsia="Times New Roman" w:hAnsi="Times New Roman" w:cs="Times New Roman"/>
        </w:rPr>
        <w:t>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VIII. Оценка учебно-методического и библиотечно-информационного обеспечения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Общая характеристика: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− объем библиотечного фонда – </w:t>
      </w:r>
      <w:r w:rsidR="00851E38">
        <w:rPr>
          <w:rFonts w:ascii="Times New Roman" w:eastAsia="Times New Roman" w:hAnsi="Times New Roman" w:cs="Times New Roman"/>
        </w:rPr>
        <w:t>5142</w:t>
      </w:r>
      <w:r w:rsidRPr="0061778E">
        <w:rPr>
          <w:rFonts w:ascii="Times New Roman" w:eastAsia="Times New Roman" w:hAnsi="Times New Roman" w:cs="Times New Roman"/>
        </w:rPr>
        <w:t xml:space="preserve"> единица;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− </w:t>
      </w:r>
      <w:proofErr w:type="spellStart"/>
      <w:r w:rsidRPr="0061778E">
        <w:rPr>
          <w:rFonts w:ascii="Times New Roman" w:eastAsia="Times New Roman" w:hAnsi="Times New Roman" w:cs="Times New Roman"/>
        </w:rPr>
        <w:t>книго</w:t>
      </w:r>
      <w:proofErr w:type="spellEnd"/>
      <w:r w:rsidR="00B65C77">
        <w:rPr>
          <w:rFonts w:ascii="Times New Roman" w:eastAsia="Times New Roman" w:hAnsi="Times New Roman" w:cs="Times New Roman"/>
        </w:rPr>
        <w:t xml:space="preserve"> </w:t>
      </w:r>
      <w:r w:rsidRPr="0061778E">
        <w:rPr>
          <w:rFonts w:ascii="Times New Roman" w:eastAsia="Times New Roman" w:hAnsi="Times New Roman" w:cs="Times New Roman"/>
        </w:rPr>
        <w:t>обеспеченность – 100 процентов;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обращаемост</w:t>
      </w:r>
      <w:r w:rsidR="00851E38">
        <w:rPr>
          <w:rFonts w:ascii="Times New Roman" w:eastAsia="Times New Roman" w:hAnsi="Times New Roman" w:cs="Times New Roman"/>
        </w:rPr>
        <w:t>ь – 2356</w:t>
      </w:r>
      <w:r w:rsidRPr="0061778E">
        <w:rPr>
          <w:rFonts w:ascii="Times New Roman" w:eastAsia="Times New Roman" w:hAnsi="Times New Roman" w:cs="Times New Roman"/>
        </w:rPr>
        <w:t xml:space="preserve"> единиц в год;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объем учебного фонда – 2</w:t>
      </w:r>
      <w:r w:rsidR="00851E38">
        <w:rPr>
          <w:rFonts w:ascii="Times New Roman" w:eastAsia="Times New Roman" w:hAnsi="Times New Roman" w:cs="Times New Roman"/>
        </w:rPr>
        <w:t>782</w:t>
      </w:r>
      <w:r w:rsidRPr="0061778E">
        <w:rPr>
          <w:rFonts w:ascii="Times New Roman" w:eastAsia="Times New Roman" w:hAnsi="Times New Roman" w:cs="Times New Roman"/>
        </w:rPr>
        <w:t xml:space="preserve">  единица.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lastRenderedPageBreak/>
        <w:t>Фонд библиотеки формируется за счет федерального, республиканского, местного бюджета.</w:t>
      </w:r>
    </w:p>
    <w:p w:rsidR="00F23FF3" w:rsidRPr="00F23FF3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Фонд библиотеки соответствует требованиям ФГОС, учебники фонда входят в федеральный перечень, утвержденный </w:t>
      </w:r>
      <w:r w:rsidR="0061778E" w:rsidRPr="0061778E">
        <w:rPr>
          <w:rFonts w:ascii="Times New Roman" w:eastAsia="Times New Roman" w:hAnsi="Times New Roman" w:cs="Times New Roman"/>
        </w:rPr>
        <w:fldChar w:fldCharType="begin"/>
      </w:r>
      <w:r w:rsidR="0061778E" w:rsidRPr="0061778E">
        <w:rPr>
          <w:rFonts w:ascii="Times New Roman" w:eastAsia="Times New Roman" w:hAnsi="Times New Roman" w:cs="Times New Roman"/>
        </w:rPr>
        <w:instrText xml:space="preserve"> HYPERLINK "http://vip.1obraz.ru/" \l "/document/99/499087774/" </w:instrText>
      </w:r>
      <w:r w:rsidR="0061778E" w:rsidRPr="0061778E">
        <w:rPr>
          <w:rFonts w:ascii="Times New Roman" w:eastAsia="Times New Roman" w:hAnsi="Times New Roman" w:cs="Times New Roman"/>
        </w:rPr>
        <w:fldChar w:fldCharType="separate"/>
      </w:r>
      <w:r w:rsidRPr="0061778E">
        <w:rPr>
          <w:rFonts w:ascii="Times New Roman" w:eastAsia="Times New Roman" w:hAnsi="Times New Roman" w:cs="Times New Roman"/>
        </w:rPr>
        <w:t xml:space="preserve">приказом </w:t>
      </w:r>
      <w:r w:rsidR="00F23FF3" w:rsidRPr="00F23FF3">
        <w:rPr>
          <w:rFonts w:ascii="Times New Roman" w:eastAsia="Times New Roman" w:hAnsi="Times New Roman" w:cs="Times New Roman"/>
        </w:rPr>
        <w:t>Приказ Министерства просвещения РФ №345 от 28.12.2018</w:t>
      </w:r>
    </w:p>
    <w:p w:rsidR="00230A55" w:rsidRPr="0061778E" w:rsidRDefault="0061778E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fldChar w:fldCharType="end"/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Оснащенность библиотеки учебными пособиями достаточная. Отсутствует финансирование библиотеки на закупку периодических изданий и обновление фонда художественной литературы.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основе деятельности библиотеки лежит Положение о библиотеке и Правила пользования библиотекой.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 Деятельность библиотеки осуществляется по намеченному перспективному плану.</w:t>
      </w:r>
    </w:p>
    <w:p w:rsidR="00230A55" w:rsidRPr="0061778E" w:rsidRDefault="00230A55" w:rsidP="00FF1824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Библиотека оснащена одним компьютером, имеется выход в Интернет, лока</w:t>
      </w:r>
      <w:r w:rsidR="003B7D25">
        <w:rPr>
          <w:rFonts w:ascii="Times New Roman" w:eastAsia="Times New Roman" w:hAnsi="Times New Roman" w:cs="Times New Roman"/>
        </w:rPr>
        <w:t xml:space="preserve">льная сеть, электронная почта </w:t>
      </w:r>
      <w:r w:rsidRPr="0061778E">
        <w:rPr>
          <w:rFonts w:ascii="Times New Roman" w:eastAsia="Times New Roman" w:hAnsi="Times New Roman" w:cs="Times New Roman"/>
        </w:rPr>
        <w:t xml:space="preserve">и т.д.). 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Школьная библиотека представляет информацию, имеющую фундаментальное                          значение для успешной деятельности в нашем мире, который все больше строится на информатизации и знаниях. Школьная библиотека вооружает учащихся навыками непрерывного самообразования и развивает воображение, помогая им стать ответственными гражданами.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Регулярно ведется работа по формированию библиотечного фонда: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Изучается состав фондов и их использование, ведется работа с перспективными          библиографическими изданиями (прайс-листы, каталоги издания, тематические планы издательств, перечни учебников и учебных изданий (пособий), рекомендованных Министерством образования РФ.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ноябре месяце проводится инвентаризация фонда учебников. В декабре-январе              месяце от учителей-предметников собирается информация по использованию учебников в следующем учебном году. На основании вышеуказанной информации составляется предварительный отчет по обеспеченности на следующий учебный год.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Из вышеуказанных цифр формируется заказ на учебники для следующего учебного года. Заказ составляется в соответствии с Федеральным перечнем учебников, рекомендованным Министерством образования РФ. Соблюдается преемственность в использовании учебников.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20</w:t>
      </w:r>
      <w:r w:rsidR="003F7D6E" w:rsidRPr="0061778E">
        <w:rPr>
          <w:rFonts w:ascii="Times New Roman" w:eastAsia="Times New Roman" w:hAnsi="Times New Roman" w:cs="Times New Roman"/>
        </w:rPr>
        <w:t>1</w:t>
      </w:r>
      <w:r w:rsidR="00E80347">
        <w:rPr>
          <w:rFonts w:ascii="Times New Roman" w:eastAsia="Times New Roman" w:hAnsi="Times New Roman" w:cs="Times New Roman"/>
        </w:rPr>
        <w:t>8</w:t>
      </w:r>
      <w:r w:rsidRPr="0061778E">
        <w:rPr>
          <w:rFonts w:ascii="Times New Roman" w:eastAsia="Times New Roman" w:hAnsi="Times New Roman" w:cs="Times New Roman"/>
        </w:rPr>
        <w:t>-201</w:t>
      </w:r>
      <w:r w:rsidR="00E80347">
        <w:rPr>
          <w:rFonts w:ascii="Times New Roman" w:eastAsia="Times New Roman" w:hAnsi="Times New Roman" w:cs="Times New Roman"/>
        </w:rPr>
        <w:t xml:space="preserve">9 </w:t>
      </w:r>
      <w:r w:rsidRPr="0061778E">
        <w:rPr>
          <w:rFonts w:ascii="Times New Roman" w:eastAsia="Times New Roman" w:hAnsi="Times New Roman" w:cs="Times New Roman"/>
        </w:rPr>
        <w:t xml:space="preserve">учебном году процент обеспеченности учащихся учебниками – 100%,.Книжный фонд библиотеки составляет  </w:t>
      </w:r>
      <w:r w:rsidR="003B7D25">
        <w:rPr>
          <w:rFonts w:ascii="Times New Roman" w:eastAsia="Times New Roman" w:hAnsi="Times New Roman" w:cs="Times New Roman"/>
        </w:rPr>
        <w:t>5142</w:t>
      </w:r>
      <w:r w:rsidRPr="0061778E">
        <w:rPr>
          <w:rFonts w:ascii="Times New Roman" w:eastAsia="Times New Roman" w:hAnsi="Times New Roman" w:cs="Times New Roman"/>
        </w:rPr>
        <w:t xml:space="preserve"> экземпляр</w:t>
      </w:r>
      <w:r w:rsidR="003B7D25">
        <w:rPr>
          <w:rFonts w:ascii="Times New Roman" w:eastAsia="Times New Roman" w:hAnsi="Times New Roman" w:cs="Times New Roman"/>
        </w:rPr>
        <w:t>а</w:t>
      </w:r>
      <w:r w:rsidRPr="0061778E">
        <w:rPr>
          <w:rFonts w:ascii="Times New Roman" w:eastAsia="Times New Roman" w:hAnsi="Times New Roman" w:cs="Times New Roman"/>
        </w:rPr>
        <w:t>, в том числе: учебники – 27</w:t>
      </w:r>
      <w:r w:rsidR="003B7D25">
        <w:rPr>
          <w:rFonts w:ascii="Times New Roman" w:eastAsia="Times New Roman" w:hAnsi="Times New Roman" w:cs="Times New Roman"/>
        </w:rPr>
        <w:t>82</w:t>
      </w:r>
      <w:r w:rsidRPr="0061778E">
        <w:rPr>
          <w:rFonts w:ascii="Times New Roman" w:eastAsia="Times New Roman" w:hAnsi="Times New Roman" w:cs="Times New Roman"/>
        </w:rPr>
        <w:t xml:space="preserve"> экземпляр</w:t>
      </w:r>
      <w:r w:rsidR="003B7D25">
        <w:rPr>
          <w:rFonts w:ascii="Times New Roman" w:eastAsia="Times New Roman" w:hAnsi="Times New Roman" w:cs="Times New Roman"/>
        </w:rPr>
        <w:t>а</w:t>
      </w:r>
      <w:r w:rsidRPr="0061778E">
        <w:rPr>
          <w:rFonts w:ascii="Times New Roman" w:eastAsia="Times New Roman" w:hAnsi="Times New Roman" w:cs="Times New Roman"/>
        </w:rPr>
        <w:t xml:space="preserve">, художественная и научно-популярная литература – </w:t>
      </w:r>
      <w:r w:rsidR="003B7D25">
        <w:rPr>
          <w:rFonts w:ascii="Times New Roman" w:eastAsia="Times New Roman" w:hAnsi="Times New Roman" w:cs="Times New Roman"/>
        </w:rPr>
        <w:t>23</w:t>
      </w:r>
      <w:r w:rsidR="000D0B69">
        <w:rPr>
          <w:rFonts w:ascii="Times New Roman" w:eastAsia="Times New Roman" w:hAnsi="Times New Roman" w:cs="Times New Roman"/>
        </w:rPr>
        <w:t>1</w:t>
      </w:r>
      <w:r w:rsidR="003B7D25">
        <w:rPr>
          <w:rFonts w:ascii="Times New Roman" w:eastAsia="Times New Roman" w:hAnsi="Times New Roman" w:cs="Times New Roman"/>
        </w:rPr>
        <w:t>0</w:t>
      </w:r>
      <w:r w:rsidRPr="0061778E">
        <w:rPr>
          <w:rFonts w:ascii="Times New Roman" w:eastAsia="Times New Roman" w:hAnsi="Times New Roman" w:cs="Times New Roman"/>
        </w:rPr>
        <w:t xml:space="preserve"> экземпляров, справочная литература – </w:t>
      </w:r>
      <w:r w:rsidR="000D0B69">
        <w:rPr>
          <w:rFonts w:ascii="Times New Roman" w:eastAsia="Times New Roman" w:hAnsi="Times New Roman" w:cs="Times New Roman"/>
        </w:rPr>
        <w:t>50</w:t>
      </w:r>
      <w:r w:rsidRPr="0061778E">
        <w:rPr>
          <w:rFonts w:ascii="Times New Roman" w:eastAsia="Times New Roman" w:hAnsi="Times New Roman" w:cs="Times New Roman"/>
        </w:rPr>
        <w:t xml:space="preserve"> экземпляров. Пополнение и обновление учебн</w:t>
      </w:r>
      <w:r w:rsidR="003F7D6E" w:rsidRPr="0061778E">
        <w:rPr>
          <w:rFonts w:ascii="Times New Roman" w:eastAsia="Times New Roman" w:hAnsi="Times New Roman" w:cs="Times New Roman"/>
        </w:rPr>
        <w:t>о-методической литературы в 201</w:t>
      </w:r>
      <w:r w:rsidR="00435172">
        <w:rPr>
          <w:rFonts w:ascii="Times New Roman" w:eastAsia="Times New Roman" w:hAnsi="Times New Roman" w:cs="Times New Roman"/>
        </w:rPr>
        <w:t>8</w:t>
      </w:r>
      <w:r w:rsidR="003F7D6E" w:rsidRPr="0061778E">
        <w:rPr>
          <w:rFonts w:ascii="Times New Roman" w:eastAsia="Times New Roman" w:hAnsi="Times New Roman" w:cs="Times New Roman"/>
        </w:rPr>
        <w:t>-201</w:t>
      </w:r>
      <w:r w:rsidR="00435172">
        <w:rPr>
          <w:rFonts w:ascii="Times New Roman" w:eastAsia="Times New Roman" w:hAnsi="Times New Roman" w:cs="Times New Roman"/>
        </w:rPr>
        <w:t>9</w:t>
      </w:r>
      <w:r w:rsidRPr="0061778E">
        <w:rPr>
          <w:rFonts w:ascii="Times New Roman" w:eastAsia="Times New Roman" w:hAnsi="Times New Roman" w:cs="Times New Roman"/>
        </w:rPr>
        <w:t xml:space="preserve"> учебном году составило </w:t>
      </w:r>
      <w:r w:rsidR="00B43227">
        <w:rPr>
          <w:rFonts w:ascii="Times New Roman" w:eastAsia="Times New Roman" w:hAnsi="Times New Roman" w:cs="Times New Roman"/>
        </w:rPr>
        <w:t>9</w:t>
      </w:r>
      <w:r w:rsidRPr="0061778E">
        <w:rPr>
          <w:rFonts w:ascii="Times New Roman" w:eastAsia="Times New Roman" w:hAnsi="Times New Roman" w:cs="Times New Roman"/>
        </w:rPr>
        <w:t>,4%.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помощь учебному процессу оформляются постоянные книжные выставки:</w:t>
      </w:r>
    </w:p>
    <w:p w:rsidR="00230A55" w:rsidRPr="0061778E" w:rsidRDefault="00230A55" w:rsidP="00FF1824">
      <w:pPr>
        <w:numPr>
          <w:ilvl w:val="0"/>
          <w:numId w:val="2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1778E">
        <w:rPr>
          <w:rFonts w:ascii="Times New Roman" w:eastAsia="Times New Roman" w:hAnsi="Times New Roman" w:cs="Times New Roman"/>
        </w:rPr>
        <w:t>профориентационная</w:t>
      </w:r>
      <w:proofErr w:type="spellEnd"/>
      <w:r w:rsidRPr="0061778E">
        <w:rPr>
          <w:rFonts w:ascii="Times New Roman" w:eastAsia="Times New Roman" w:hAnsi="Times New Roman" w:cs="Times New Roman"/>
        </w:rPr>
        <w:t xml:space="preserve"> тематика, где представлены книги, знакомящие с новинками поступления в книжный фонд библиотеки, с литературой по ЕГЭ, справочная литература для поступающих в Вузы:</w:t>
      </w:r>
    </w:p>
    <w:p w:rsidR="00230A55" w:rsidRPr="0061778E" w:rsidRDefault="00230A55" w:rsidP="00FF1824">
      <w:pPr>
        <w:numPr>
          <w:ilvl w:val="0"/>
          <w:numId w:val="2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военная тематика, где представлены книги о Великой Отечественной войне.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По мере необходимости оформляются выставки к праздничным датам, к юбилеям    писателей, к разным мероприятиям.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Проводятся обзоры литературы и беседы: 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lastRenderedPageBreak/>
        <w:t>- воспитание у учащихся элементов нравственной культуры, таких как доброта, сострадание, вежливость, терпимость, стремление понимать друг друга.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- воспитание бережного отношения к природе, окружающему миру, книги о природе Татарстана, о жителях  родного края, оказана помощь в подготовке и проведении недели биологии и экологии и праздника «День Земли».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Были использованы книги по культуре речи и правилам поведения, по этике и эстетике, книги помогающие родителям и воспитателям найти правильное решение во    взаимоотношениях с детьми.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Оказывается методическая помощь в подборе материала и проведении школьных праздников, предметных недель.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Большое внимание уделяется индивидуальной работе:</w:t>
      </w:r>
    </w:p>
    <w:p w:rsidR="00230A55" w:rsidRPr="0061778E" w:rsidRDefault="00230A55" w:rsidP="00FF1824">
      <w:pPr>
        <w:numPr>
          <w:ilvl w:val="0"/>
          <w:numId w:val="3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проводятся рекомендательные беседы при выдаче книг;</w:t>
      </w:r>
    </w:p>
    <w:p w:rsidR="00230A55" w:rsidRPr="0061778E" w:rsidRDefault="00230A55" w:rsidP="00FF1824">
      <w:pPr>
        <w:numPr>
          <w:ilvl w:val="0"/>
          <w:numId w:val="3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беседы о прочитанном, обмен мнениями нескольких читателей;</w:t>
      </w:r>
    </w:p>
    <w:p w:rsidR="00230A55" w:rsidRPr="0061778E" w:rsidRDefault="00230A55" w:rsidP="00FF1824">
      <w:pPr>
        <w:numPr>
          <w:ilvl w:val="0"/>
          <w:numId w:val="3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рекомендательные и рекламные беседы о новых книгах, поступивших в библиотеку, энциклопедиях и журналах. Составляются списки поступления новых изданий для пед</w:t>
      </w:r>
      <w:r w:rsidR="00B46DBD">
        <w:rPr>
          <w:rFonts w:ascii="Times New Roman" w:eastAsia="Times New Roman" w:hAnsi="Times New Roman" w:cs="Times New Roman"/>
        </w:rPr>
        <w:t xml:space="preserve">агогических </w:t>
      </w:r>
      <w:r w:rsidRPr="0061778E">
        <w:rPr>
          <w:rFonts w:ascii="Times New Roman" w:eastAsia="Times New Roman" w:hAnsi="Times New Roman" w:cs="Times New Roman"/>
        </w:rPr>
        <w:t>работников и учащихся;</w:t>
      </w:r>
    </w:p>
    <w:p w:rsidR="00230A55" w:rsidRPr="0061778E" w:rsidRDefault="00230A55" w:rsidP="00FF1824">
      <w:pPr>
        <w:numPr>
          <w:ilvl w:val="0"/>
          <w:numId w:val="3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читальном зале библиотеки для учащихся и учителей оказывается помощь в подборке материала для рефератов, докладов, сообщений, оказывается помощь в составлении библиографических списков литературы.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На протяжении всего учебного года тесно ведется работа с педагогическим                   коллективом школы и родителями:</w:t>
      </w:r>
    </w:p>
    <w:p w:rsidR="00230A55" w:rsidRPr="0061778E" w:rsidRDefault="00230A55" w:rsidP="00FF1824">
      <w:pPr>
        <w:numPr>
          <w:ilvl w:val="0"/>
          <w:numId w:val="4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родителям предоставляется индивидуальная информация об обеспеченности  учебниками, о новых поступлениях, составляются списки учебников, необходимых в новом учебном году;</w:t>
      </w:r>
    </w:p>
    <w:p w:rsidR="00230A55" w:rsidRPr="0061778E" w:rsidRDefault="00230A55" w:rsidP="00FF1824">
      <w:pPr>
        <w:numPr>
          <w:ilvl w:val="0"/>
          <w:numId w:val="4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учителя регулярно и своевременно информируются о новинках поступления по преподаваемому предмету;</w:t>
      </w:r>
    </w:p>
    <w:p w:rsidR="00230A55" w:rsidRPr="0061778E" w:rsidRDefault="00230A55" w:rsidP="00FF1824">
      <w:pPr>
        <w:numPr>
          <w:ilvl w:val="0"/>
          <w:numId w:val="4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с каждым предметником ведется работа по заказу новых и недостающих учебников к новому учебному году;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Проводится консультационно-информационная работа с МО учителей-предметников, направленная на оптимальный выбор учебников и учебных пособий в новом учебном году (январь – февраль).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Составляются библиографические списки о новых поступлениях литературы,             тематические к предметным неделям, статей, опубликованных в новых поступлениях периодической печати.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Работа с учащимися школы.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Учащиеся обслуживаются согласно расписанию работы библиотеки. В начале учебного года проводятся ознакомительные экскурсии первоклассников в библиотеку. Один раз  в четверть просматриваются читательские формуляры с целью выявления задолжников, результаты сообщаются классным руководителям. Проводятся беседы с вновь записанными читателями о правилах поведения в библиотеке, о культуре чтения книг и периодики. Классные руководители информируются о чтении и посещении учащимися библиотеки.</w:t>
      </w:r>
    </w:p>
    <w:p w:rsidR="00230A55" w:rsidRPr="0061778E" w:rsidRDefault="00B65C77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Фонд  </w:t>
      </w:r>
      <w:proofErr w:type="spellStart"/>
      <w:r>
        <w:rPr>
          <w:rFonts w:ascii="Times New Roman" w:eastAsia="Times New Roman" w:hAnsi="Times New Roman" w:cs="Times New Roman"/>
        </w:rPr>
        <w:t>медиатеки</w:t>
      </w:r>
      <w:proofErr w:type="spellEnd"/>
      <w:r>
        <w:rPr>
          <w:rFonts w:ascii="Times New Roman" w:eastAsia="Times New Roman" w:hAnsi="Times New Roman" w:cs="Times New Roman"/>
        </w:rPr>
        <w:t>:</w:t>
      </w:r>
      <w:r w:rsidR="00230A55" w:rsidRPr="0061778E">
        <w:rPr>
          <w:rFonts w:ascii="Times New Roman" w:eastAsia="Times New Roman" w:hAnsi="Times New Roman" w:cs="Times New Roman"/>
        </w:rPr>
        <w:t xml:space="preserve">, CD энциклопедии – </w:t>
      </w:r>
      <w:r w:rsidR="00A04131">
        <w:rPr>
          <w:rFonts w:ascii="Times New Roman" w:eastAsia="Times New Roman" w:hAnsi="Times New Roman" w:cs="Times New Roman"/>
        </w:rPr>
        <w:t>20</w:t>
      </w:r>
      <w:r w:rsidR="00230A55" w:rsidRPr="0061778E">
        <w:rPr>
          <w:rFonts w:ascii="Times New Roman" w:eastAsia="Times New Roman" w:hAnsi="Times New Roman" w:cs="Times New Roman"/>
        </w:rPr>
        <w:t xml:space="preserve">,. Уроки с использованием видеоматериалов проходят как в кабинетах, так и в библиотеке. Использование </w:t>
      </w:r>
      <w:proofErr w:type="spellStart"/>
      <w:r w:rsidR="00230A55" w:rsidRPr="0061778E">
        <w:rPr>
          <w:rFonts w:ascii="Times New Roman" w:eastAsia="Times New Roman" w:hAnsi="Times New Roman" w:cs="Times New Roman"/>
        </w:rPr>
        <w:t>медиатеки</w:t>
      </w:r>
      <w:proofErr w:type="spellEnd"/>
      <w:r w:rsidR="00230A55" w:rsidRPr="0061778E">
        <w:rPr>
          <w:rFonts w:ascii="Times New Roman" w:eastAsia="Times New Roman" w:hAnsi="Times New Roman" w:cs="Times New Roman"/>
        </w:rPr>
        <w:t xml:space="preserve"> необходимо для облегчения поиска информации на любых носителях для научно-исследовательской работы, повышения </w:t>
      </w:r>
      <w:r w:rsidR="00230A55" w:rsidRPr="0061778E">
        <w:rPr>
          <w:rFonts w:ascii="Times New Roman" w:eastAsia="Times New Roman" w:hAnsi="Times New Roman" w:cs="Times New Roman"/>
        </w:rPr>
        <w:lastRenderedPageBreak/>
        <w:t>образовательного уровня и подготовки к учебным конкурсам, олимпиадам; развития способностей учащихся к самостоятельному поиску, анализу, переработке информации.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Информационные ресурсы на печатных и электронных носителях расположены непосредственно в рабочей зоне читального зала. Это позволяет обеспечить свободный доступ читателям и расширить использование информации. Учащиеся имеют возможность доступа на месте ко всем ресурсам библиотеки.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Все читатели поставлены в равные условия: они могут получить любую книгу, журнал,  CD- или DVD-диски.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ходе поиска необходимой информации происходит совместная деятельность читателя и библиотекаря. Ученики и педагоги в библиотеке получают необходимые консультации по работе с компьютерными программами. Школьники, умеющие работать на компьютере, могут самостоятельно подобрать себе необходимый материал на заданную тему из электронных источников, из Интернета, обработать его и перенести на другой носитель информации. Тем, кто не имеет необходимых навыков работы, оказывается индивидуальная помощь.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На конец 20</w:t>
      </w:r>
      <w:r w:rsidR="003F7D6E" w:rsidRPr="0061778E">
        <w:rPr>
          <w:rFonts w:ascii="Times New Roman" w:eastAsia="Times New Roman" w:hAnsi="Times New Roman" w:cs="Times New Roman"/>
        </w:rPr>
        <w:t>1</w:t>
      </w:r>
      <w:r w:rsidR="005E37B6">
        <w:rPr>
          <w:rFonts w:ascii="Times New Roman" w:eastAsia="Times New Roman" w:hAnsi="Times New Roman" w:cs="Times New Roman"/>
        </w:rPr>
        <w:t>8</w:t>
      </w:r>
      <w:r w:rsidRPr="0061778E">
        <w:rPr>
          <w:rFonts w:ascii="Times New Roman" w:eastAsia="Times New Roman" w:hAnsi="Times New Roman" w:cs="Times New Roman"/>
        </w:rPr>
        <w:t>-20</w:t>
      </w:r>
      <w:r w:rsidR="003F7D6E" w:rsidRPr="0061778E">
        <w:rPr>
          <w:rFonts w:ascii="Times New Roman" w:eastAsia="Times New Roman" w:hAnsi="Times New Roman" w:cs="Times New Roman"/>
        </w:rPr>
        <w:t>1</w:t>
      </w:r>
      <w:r w:rsidR="005E37B6">
        <w:rPr>
          <w:rFonts w:ascii="Times New Roman" w:eastAsia="Times New Roman" w:hAnsi="Times New Roman" w:cs="Times New Roman"/>
        </w:rPr>
        <w:t>9</w:t>
      </w:r>
      <w:r w:rsidRPr="0061778E">
        <w:rPr>
          <w:rFonts w:ascii="Times New Roman" w:eastAsia="Times New Roman" w:hAnsi="Times New Roman" w:cs="Times New Roman"/>
        </w:rPr>
        <w:t xml:space="preserve"> учебного года в библиотеке было записано </w:t>
      </w:r>
      <w:r w:rsidR="000D0B69">
        <w:rPr>
          <w:rFonts w:ascii="Times New Roman" w:eastAsia="Times New Roman" w:hAnsi="Times New Roman" w:cs="Times New Roman"/>
        </w:rPr>
        <w:t>144</w:t>
      </w:r>
      <w:r w:rsidRPr="0061778E">
        <w:rPr>
          <w:rFonts w:ascii="Times New Roman" w:eastAsia="Times New Roman" w:hAnsi="Times New Roman" w:cs="Times New Roman"/>
        </w:rPr>
        <w:t xml:space="preserve"> человек</w:t>
      </w:r>
      <w:r w:rsidR="000D0B69">
        <w:rPr>
          <w:rFonts w:ascii="Times New Roman" w:eastAsia="Times New Roman" w:hAnsi="Times New Roman" w:cs="Times New Roman"/>
        </w:rPr>
        <w:t>а</w:t>
      </w:r>
      <w:r w:rsidRPr="0061778E">
        <w:rPr>
          <w:rFonts w:ascii="Times New Roman" w:eastAsia="Times New Roman" w:hAnsi="Times New Roman" w:cs="Times New Roman"/>
        </w:rPr>
        <w:t xml:space="preserve">. Из них: </w:t>
      </w:r>
    </w:p>
    <w:p w:rsidR="00230A55" w:rsidRPr="0061778E" w:rsidRDefault="000D0B69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24</w:t>
      </w:r>
      <w:r w:rsidR="00230A55" w:rsidRPr="0061778E">
        <w:rPr>
          <w:rFonts w:ascii="Times New Roman" w:eastAsia="Times New Roman" w:hAnsi="Times New Roman" w:cs="Times New Roman"/>
        </w:rPr>
        <w:t>– учителей МБОУ «</w:t>
      </w:r>
      <w:r>
        <w:rPr>
          <w:rFonts w:ascii="Times New Roman" w:eastAsia="Times New Roman" w:hAnsi="Times New Roman" w:cs="Times New Roman"/>
        </w:rPr>
        <w:t>Набережно-</w:t>
      </w:r>
      <w:proofErr w:type="spellStart"/>
      <w:r>
        <w:rPr>
          <w:rFonts w:ascii="Times New Roman" w:eastAsia="Times New Roman" w:hAnsi="Times New Roman" w:cs="Times New Roman"/>
        </w:rPr>
        <w:t>Морквашская</w:t>
      </w:r>
      <w:proofErr w:type="spellEnd"/>
      <w:r w:rsidR="00230A55" w:rsidRPr="0061778E">
        <w:rPr>
          <w:rFonts w:ascii="Times New Roman" w:eastAsia="Times New Roman" w:hAnsi="Times New Roman" w:cs="Times New Roman"/>
        </w:rPr>
        <w:t xml:space="preserve"> СОШ», </w:t>
      </w:r>
      <w:r>
        <w:rPr>
          <w:rFonts w:ascii="Times New Roman" w:eastAsia="Times New Roman" w:hAnsi="Times New Roman" w:cs="Times New Roman"/>
        </w:rPr>
        <w:t>5</w:t>
      </w:r>
      <w:r w:rsidR="00230A55" w:rsidRPr="0061778E">
        <w:rPr>
          <w:rFonts w:ascii="Times New Roman" w:eastAsia="Times New Roman" w:hAnsi="Times New Roman" w:cs="Times New Roman"/>
        </w:rPr>
        <w:t xml:space="preserve"> – учебно-вспомогательный персонал, </w:t>
      </w:r>
      <w:r>
        <w:rPr>
          <w:rFonts w:ascii="Times New Roman" w:eastAsia="Times New Roman" w:hAnsi="Times New Roman" w:cs="Times New Roman"/>
        </w:rPr>
        <w:t xml:space="preserve"> 111</w:t>
      </w:r>
      <w:r w:rsidR="00230A55" w:rsidRPr="0061778E">
        <w:rPr>
          <w:rFonts w:ascii="Times New Roman" w:eastAsia="Times New Roman" w:hAnsi="Times New Roman" w:cs="Times New Roman"/>
        </w:rPr>
        <w:t xml:space="preserve"> - учащихся МБОУ</w:t>
      </w:r>
      <w:r>
        <w:rPr>
          <w:rFonts w:ascii="Times New Roman" w:eastAsia="Times New Roman" w:hAnsi="Times New Roman" w:cs="Times New Roman"/>
        </w:rPr>
        <w:t xml:space="preserve"> </w:t>
      </w:r>
      <w:r w:rsidR="00230A55" w:rsidRPr="0061778E">
        <w:rPr>
          <w:rFonts w:ascii="Times New Roman" w:eastAsia="Times New Roman" w:hAnsi="Times New Roman" w:cs="Times New Roman"/>
        </w:rPr>
        <w:t>«</w:t>
      </w:r>
      <w:r>
        <w:rPr>
          <w:rFonts w:ascii="Times New Roman" w:eastAsia="Times New Roman" w:hAnsi="Times New Roman" w:cs="Times New Roman"/>
        </w:rPr>
        <w:t>Набережно-</w:t>
      </w:r>
      <w:proofErr w:type="spellStart"/>
      <w:r>
        <w:rPr>
          <w:rFonts w:ascii="Times New Roman" w:eastAsia="Times New Roman" w:hAnsi="Times New Roman" w:cs="Times New Roman"/>
        </w:rPr>
        <w:t>Морквашская</w:t>
      </w:r>
      <w:proofErr w:type="spellEnd"/>
      <w:r w:rsidRPr="0061778E">
        <w:rPr>
          <w:rFonts w:ascii="Times New Roman" w:eastAsia="Times New Roman" w:hAnsi="Times New Roman" w:cs="Times New Roman"/>
        </w:rPr>
        <w:t xml:space="preserve"> </w:t>
      </w:r>
      <w:r w:rsidR="00230A55" w:rsidRPr="0061778E">
        <w:rPr>
          <w:rFonts w:ascii="Times New Roman" w:eastAsia="Times New Roman" w:hAnsi="Times New Roman" w:cs="Times New Roman"/>
        </w:rPr>
        <w:t>СОШ».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Ведется активное сотрудничество с другими библиотеками района в поиске информации, обмен опытом, справочными данными, учебной литературой. Традиционными стали открытые уроки чтения с приглашением представителей других образовательных учреждений и районных структур. Совместными усилиями организовываются выставки «</w:t>
      </w:r>
      <w:r w:rsidR="000D0B69">
        <w:rPr>
          <w:rFonts w:ascii="Times New Roman" w:eastAsia="Times New Roman" w:hAnsi="Times New Roman" w:cs="Times New Roman"/>
        </w:rPr>
        <w:t xml:space="preserve">Сохранение истории родного края </w:t>
      </w:r>
      <w:r w:rsidR="003F7D6E" w:rsidRPr="0061778E">
        <w:rPr>
          <w:rFonts w:ascii="Times New Roman" w:eastAsia="Times New Roman" w:hAnsi="Times New Roman" w:cs="Times New Roman"/>
        </w:rPr>
        <w:t>», «</w:t>
      </w:r>
      <w:r w:rsidR="000D0B69">
        <w:rPr>
          <w:rFonts w:ascii="Times New Roman" w:eastAsia="Times New Roman" w:hAnsi="Times New Roman" w:cs="Times New Roman"/>
        </w:rPr>
        <w:t>Листая страницы</w:t>
      </w:r>
      <w:r w:rsidR="003F7D6E" w:rsidRPr="0061778E">
        <w:rPr>
          <w:rFonts w:ascii="Times New Roman" w:eastAsia="Times New Roman" w:hAnsi="Times New Roman" w:cs="Times New Roman"/>
        </w:rPr>
        <w:t xml:space="preserve"> истории»</w:t>
      </w:r>
      <w:r w:rsidR="000D0B69">
        <w:rPr>
          <w:rFonts w:ascii="Times New Roman" w:eastAsia="Times New Roman" w:hAnsi="Times New Roman" w:cs="Times New Roman"/>
        </w:rPr>
        <w:t xml:space="preserve"> и </w:t>
      </w:r>
      <w:r w:rsidR="003F7D6E" w:rsidRPr="0061778E">
        <w:rPr>
          <w:rFonts w:ascii="Times New Roman" w:eastAsia="Times New Roman" w:hAnsi="Times New Roman" w:cs="Times New Roman"/>
        </w:rPr>
        <w:t xml:space="preserve"> т</w:t>
      </w:r>
      <w:r w:rsidR="000D0B69">
        <w:rPr>
          <w:rFonts w:ascii="Times New Roman" w:eastAsia="Times New Roman" w:hAnsi="Times New Roman" w:cs="Times New Roman"/>
        </w:rPr>
        <w:t>.</w:t>
      </w:r>
      <w:r w:rsidR="003F7D6E" w:rsidRPr="0061778E">
        <w:rPr>
          <w:rFonts w:ascii="Times New Roman" w:eastAsia="Times New Roman" w:hAnsi="Times New Roman" w:cs="Times New Roman"/>
        </w:rPr>
        <w:t>д.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В начале </w:t>
      </w:r>
      <w:r w:rsidR="003F7D6E" w:rsidRPr="0061778E">
        <w:rPr>
          <w:rFonts w:ascii="Times New Roman" w:eastAsia="Times New Roman" w:hAnsi="Times New Roman" w:cs="Times New Roman"/>
        </w:rPr>
        <w:t xml:space="preserve"> 2018-2019</w:t>
      </w:r>
      <w:r w:rsidRPr="0061778E">
        <w:rPr>
          <w:rFonts w:ascii="Times New Roman" w:eastAsia="Times New Roman" w:hAnsi="Times New Roman" w:cs="Times New Roman"/>
        </w:rPr>
        <w:t>учебного года обеспечивается выдача учебников. На 100%  ученики школы обеспечены учебниками из фонда библиотеки.</w:t>
      </w:r>
    </w:p>
    <w:p w:rsidR="00230A55" w:rsidRPr="0061778E" w:rsidRDefault="00230A55" w:rsidP="00FF1824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В ходе работы выявлены проблемы:</w:t>
      </w:r>
    </w:p>
    <w:p w:rsidR="00230A55" w:rsidRPr="0061778E" w:rsidRDefault="00230A55" w:rsidP="00FF1824">
      <w:pPr>
        <w:numPr>
          <w:ilvl w:val="0"/>
          <w:numId w:val="5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недостаточно выделяется средств для приобретения учебной, детской, справочной и методической литературы;</w:t>
      </w:r>
    </w:p>
    <w:p w:rsidR="00230A55" w:rsidRPr="0061778E" w:rsidRDefault="00230A55" w:rsidP="00FF1824">
      <w:pPr>
        <w:numPr>
          <w:ilvl w:val="0"/>
          <w:numId w:val="5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оснащение библиотеки специальной мебелью;</w:t>
      </w:r>
    </w:p>
    <w:p w:rsidR="00230A55" w:rsidRPr="0061778E" w:rsidRDefault="00230A55" w:rsidP="00FF1824">
      <w:pPr>
        <w:numPr>
          <w:ilvl w:val="0"/>
          <w:numId w:val="5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компьютеризация технологических процессов работы библиотеки (создание электронных каталогов)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IX. Оценка материально-технической базы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Материально-техническое обеспечение Школы позволяет реализовывать в полной мере образовательные программы. В Школе оборудованы 1</w:t>
      </w:r>
      <w:r w:rsidR="00F23FF3">
        <w:rPr>
          <w:rFonts w:ascii="Times New Roman" w:eastAsia="Times New Roman" w:hAnsi="Times New Roman" w:cs="Times New Roman"/>
        </w:rPr>
        <w:t>7</w:t>
      </w:r>
      <w:r w:rsidRPr="0061778E">
        <w:rPr>
          <w:rFonts w:ascii="Times New Roman" w:eastAsia="Times New Roman" w:hAnsi="Times New Roman" w:cs="Times New Roman"/>
        </w:rPr>
        <w:t xml:space="preserve"> учебных кабинета, 6 из них оснащен</w:t>
      </w:r>
      <w:r w:rsidR="00F23FF3">
        <w:rPr>
          <w:rFonts w:ascii="Times New Roman" w:eastAsia="Times New Roman" w:hAnsi="Times New Roman" w:cs="Times New Roman"/>
        </w:rPr>
        <w:t>ы</w:t>
      </w:r>
      <w:r w:rsidRPr="0061778E">
        <w:rPr>
          <w:rFonts w:ascii="Times New Roman" w:eastAsia="Times New Roman" w:hAnsi="Times New Roman" w:cs="Times New Roman"/>
        </w:rPr>
        <w:t xml:space="preserve"> современной мультимедийной техникой, в том числе: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кабинет физики;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− кабинет </w:t>
      </w:r>
      <w:r w:rsidR="00F23FF3">
        <w:rPr>
          <w:rFonts w:ascii="Times New Roman" w:eastAsia="Times New Roman" w:hAnsi="Times New Roman" w:cs="Times New Roman"/>
        </w:rPr>
        <w:t>истории</w:t>
      </w:r>
      <w:r w:rsidRPr="0061778E">
        <w:rPr>
          <w:rFonts w:ascii="Times New Roman" w:eastAsia="Times New Roman" w:hAnsi="Times New Roman" w:cs="Times New Roman"/>
        </w:rPr>
        <w:t>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компьютерный класс;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- кабинет </w:t>
      </w:r>
      <w:r w:rsidR="00F23FF3">
        <w:rPr>
          <w:rFonts w:ascii="Times New Roman" w:eastAsia="Times New Roman" w:hAnsi="Times New Roman" w:cs="Times New Roman"/>
        </w:rPr>
        <w:t>географи</w:t>
      </w:r>
      <w:r w:rsidRPr="0061778E">
        <w:rPr>
          <w:rFonts w:ascii="Times New Roman" w:eastAsia="Times New Roman" w:hAnsi="Times New Roman" w:cs="Times New Roman"/>
        </w:rPr>
        <w:t>и;</w:t>
      </w:r>
    </w:p>
    <w:p w:rsidR="00230A55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− кабинет </w:t>
      </w:r>
      <w:r w:rsidR="00F23FF3">
        <w:rPr>
          <w:rFonts w:ascii="Times New Roman" w:eastAsia="Times New Roman" w:hAnsi="Times New Roman" w:cs="Times New Roman"/>
        </w:rPr>
        <w:t>русского языка и литературы</w:t>
      </w:r>
      <w:r w:rsidRPr="0061778E">
        <w:rPr>
          <w:rFonts w:ascii="Times New Roman" w:eastAsia="Times New Roman" w:hAnsi="Times New Roman" w:cs="Times New Roman"/>
        </w:rPr>
        <w:t>;</w:t>
      </w:r>
    </w:p>
    <w:p w:rsidR="00F23FF3" w:rsidRPr="0061778E" w:rsidRDefault="00F23FF3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кабинет иностранного языка</w:t>
      </w:r>
      <w:r w:rsidR="00501F54">
        <w:rPr>
          <w:rFonts w:ascii="Times New Roman" w:eastAsia="Times New Roman" w:hAnsi="Times New Roman" w:cs="Times New Roman"/>
        </w:rPr>
        <w:t>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− переносной проектор;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lastRenderedPageBreak/>
        <w:t>На первом</w:t>
      </w:r>
      <w:r w:rsidR="00907E27" w:rsidRPr="0061778E">
        <w:rPr>
          <w:rFonts w:ascii="Times New Roman" w:eastAsia="Times New Roman" w:hAnsi="Times New Roman" w:cs="Times New Roman"/>
        </w:rPr>
        <w:t xml:space="preserve"> </w:t>
      </w:r>
      <w:r w:rsidRPr="0061778E">
        <w:rPr>
          <w:rFonts w:ascii="Times New Roman" w:eastAsia="Times New Roman" w:hAnsi="Times New Roman" w:cs="Times New Roman"/>
        </w:rPr>
        <w:t>этаже здания оборудованы спортивный</w:t>
      </w:r>
      <w:r w:rsidR="00907E27" w:rsidRPr="0061778E">
        <w:rPr>
          <w:rFonts w:ascii="Times New Roman" w:eastAsia="Times New Roman" w:hAnsi="Times New Roman" w:cs="Times New Roman"/>
        </w:rPr>
        <w:t xml:space="preserve"> зал. Также на первом </w:t>
      </w:r>
      <w:r w:rsidRPr="0061778E">
        <w:rPr>
          <w:rFonts w:ascii="Times New Roman" w:eastAsia="Times New Roman" w:hAnsi="Times New Roman" w:cs="Times New Roman"/>
        </w:rPr>
        <w:t>этаже оборудованы столовая и пищеблок.</w:t>
      </w:r>
    </w:p>
    <w:p w:rsidR="00230A55" w:rsidRPr="0061778E" w:rsidRDefault="00907E27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Имеется оборудованная баскетбольная и воле</w:t>
      </w:r>
      <w:r w:rsidR="00A04131">
        <w:rPr>
          <w:rFonts w:ascii="Times New Roman" w:eastAsia="Times New Roman" w:hAnsi="Times New Roman" w:cs="Times New Roman"/>
        </w:rPr>
        <w:t>й</w:t>
      </w:r>
      <w:r w:rsidRPr="0061778E">
        <w:rPr>
          <w:rFonts w:ascii="Times New Roman" w:eastAsia="Times New Roman" w:hAnsi="Times New Roman" w:cs="Times New Roman"/>
        </w:rPr>
        <w:t xml:space="preserve">больная </w:t>
      </w:r>
      <w:r w:rsidR="00230A55" w:rsidRPr="0061778E">
        <w:rPr>
          <w:rFonts w:ascii="Times New Roman" w:eastAsia="Times New Roman" w:hAnsi="Times New Roman" w:cs="Times New Roman"/>
        </w:rPr>
        <w:t xml:space="preserve"> площадка для игр на территории Школы 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br/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Результаты анализа показателей деятельности организации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Данные приведены по состоянию на </w:t>
      </w:r>
      <w:r w:rsidR="00501F54">
        <w:rPr>
          <w:rFonts w:ascii="Times New Roman" w:eastAsia="Times New Roman" w:hAnsi="Times New Roman" w:cs="Times New Roman"/>
        </w:rPr>
        <w:t>31 мая 2019 года</w:t>
      </w:r>
      <w:r w:rsidRPr="0061778E">
        <w:rPr>
          <w:rFonts w:ascii="Times New Roman" w:eastAsia="Times New Roman" w:hAnsi="Times New Roman" w:cs="Times New Roman"/>
        </w:rPr>
        <w:t>.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21"/>
        <w:gridCol w:w="1318"/>
        <w:gridCol w:w="1281"/>
      </w:tblGrid>
      <w:tr w:rsidR="00230A55" w:rsidRPr="0061778E" w:rsidTr="00230A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Количество</w:t>
            </w:r>
          </w:p>
        </w:tc>
      </w:tr>
      <w:tr w:rsidR="00230A55" w:rsidRPr="0061778E" w:rsidTr="00230A5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Образовательная деятельность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501F54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111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501F54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501F54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501F54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 xml:space="preserve">Численность (удельный вес) учащихся, успевающих на «4» и «5»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501F54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51/46%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Средний балл ГИА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3,8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Средний балл ГИА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3,9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Средний балл ЕГЭ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Средний балл ЕГЭ выпускников 11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9 класса, которые получили неудовлетворительные результаты на ГИА по русскому языку,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9 класса, которые получили неудовлетворительные результаты на ГИА по математике, от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11 класса, которые получили результаты ниже установленного минимального количества баллов ЕГЭ по русскому языку, от общей 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11 класса, которые получили результаты ниже установленного минимального количества баллов ЕГЭ по математике, от общей численности 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9 класса, которые не получили аттестаты, от общей 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11 класса, которые не получили аттестаты, от общей 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lastRenderedPageBreak/>
              <w:t>Численность (удельный вес) выпускников 9 класса, которые получили аттестаты с отличием, от 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1/9%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выпускников 11 класса, которые получили аттестаты с отличием, от 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учащихся, которые принимали участие в олимпиадах, смотрах, конкурсах,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C00230" w:rsidRDefault="00C00230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44%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учащихся – победителей и призеров олимпиад, смотров, конкурсов от общей численности обучающихся,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FF1824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учащихся по программам с углубленным изучением отдельных учебных предметов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учащихся по программам профильного обучения от общей 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учащихся по программам с применением дистанционных образовательных технологий, электронного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учащихся в рамках сетевой формы реализации образовательных программ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E7A64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 xml:space="preserve">Общая численность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педработников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, в том числе количество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педработников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FF1824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C00230" w:rsidRDefault="00C00230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16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 xml:space="preserve">Численность (удельный вес)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педработников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 с квалификационной категорией от общей численности таких работников,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FF1824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3/12,5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4/17%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 xml:space="preserve">Численность (удельный вес)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педработников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 от общей численности таких работников с </w:t>
            </w:r>
          </w:p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br/>
              <w:t>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FF1824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5/21%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4/17%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lastRenderedPageBreak/>
              <w:t xml:space="preserve">Численность (удельный вес)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педработников</w:t>
            </w:r>
            <w:proofErr w:type="spellEnd"/>
            <w:r w:rsidRPr="0061778E">
              <w:rPr>
                <w:rFonts w:ascii="Times New Roman" w:eastAsia="Times New Roman" w:hAnsi="Times New Roman" w:cs="Times New Roman"/>
              </w:rPr>
              <w:t xml:space="preserve"> от общей численности таких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FF1824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4/17%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C9329D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7/29%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педагогических и административно-хозяйственных работников, которые за последние 5 лет прошли повышение квалификации или профессиональную переподготовку,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E75172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24/100%</w:t>
            </w: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педагогических и административно-хозяйственных работников, которые прошли повышение квалификации по применению в образовательном процессе ФГОС, </w:t>
            </w:r>
            <w:r w:rsidRPr="0061778E">
              <w:rPr>
                <w:rFonts w:ascii="Times New Roman" w:eastAsia="Times New Roman" w:hAnsi="Times New Roman" w:cs="Times New Roman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E75172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24/100%</w:t>
            </w:r>
          </w:p>
        </w:tc>
      </w:tr>
      <w:tr w:rsidR="00230A55" w:rsidRPr="0061778E" w:rsidTr="00FF1824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FF182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0,14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Количество экземпляров учебной и учебно-методической литературы от общего количества единиц библиотечного фонда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Наличие в 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30A55" w:rsidRPr="0061778E" w:rsidTr="00907E27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 xml:space="preserve">− </w:t>
            </w:r>
            <w:proofErr w:type="spellStart"/>
            <w:r w:rsidRPr="0061778E">
              <w:rPr>
                <w:rFonts w:ascii="Times New Roman" w:eastAsia="Times New Roman" w:hAnsi="Times New Roman" w:cs="Times New Roman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средств сканирования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30A55" w:rsidRPr="0061778E" w:rsidTr="00907E2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Численность (удельный вес) обучающихся, которые могут пользоваться широкополосным интернетом не менее 2 Мб/с,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115</w:t>
            </w:r>
          </w:p>
        </w:tc>
      </w:tr>
      <w:tr w:rsidR="00230A55" w:rsidRPr="0061778E" w:rsidTr="00230A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78E">
              <w:rPr>
                <w:rFonts w:ascii="Times New Roman" w:eastAsia="Times New Roman" w:hAnsi="Times New Roman" w:cs="Times New Roman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30A55" w:rsidRPr="0061778E" w:rsidRDefault="00947093" w:rsidP="00FF182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14,9</w:t>
            </w:r>
          </w:p>
        </w:tc>
      </w:tr>
      <w:tr w:rsidR="00230A55" w:rsidRPr="0061778E" w:rsidTr="00230A55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30A55" w:rsidRPr="0061778E" w:rsidRDefault="00230A55" w:rsidP="00FF182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 xml:space="preserve">Анализ показателей указывает на то, что Школа имеет достаточную инфраструктуру, которая соответствует требованиям </w:t>
      </w:r>
      <w:hyperlink r:id="rId15" w:anchor="/document/99/902256369/" w:history="1">
        <w:r w:rsidRPr="0061778E">
          <w:rPr>
            <w:rFonts w:ascii="Times New Roman" w:eastAsia="Times New Roman" w:hAnsi="Times New Roman" w:cs="Times New Roman"/>
          </w:rPr>
          <w:t>СанПиН 2.4.2.2821-10</w:t>
        </w:r>
      </w:hyperlink>
      <w:r w:rsidRPr="0061778E">
        <w:rPr>
          <w:rFonts w:ascii="Times New Roman" w:eastAsia="Times New Roman" w:hAnsi="Times New Roman" w:cs="Times New Roman"/>
        </w:rPr>
        <w:t xml:space="preserve"> «Санитарно-эпидемиологические требования к условиям и организации обучения в общеобразовательных учреждениях» и позволяет реализовывать образовательные программы в полном объеме в соответствии с ФГОС общего образования.</w:t>
      </w:r>
    </w:p>
    <w:p w:rsidR="00230A55" w:rsidRPr="0061778E" w:rsidRDefault="00230A55" w:rsidP="00FF1824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61778E">
        <w:rPr>
          <w:rFonts w:ascii="Times New Roman" w:eastAsia="Times New Roman" w:hAnsi="Times New Roman" w:cs="Times New Roman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230A55" w:rsidRPr="0061778E" w:rsidRDefault="00230A55" w:rsidP="00FF1824">
      <w:pPr>
        <w:shd w:val="clear" w:color="auto" w:fill="FFFFFF" w:themeFill="background1"/>
        <w:rPr>
          <w:rFonts w:ascii="Times New Roman" w:eastAsia="Times New Roman" w:hAnsi="Times New Roman" w:cs="Times New Roman"/>
        </w:rPr>
      </w:pPr>
    </w:p>
    <w:p w:rsidR="00230A55" w:rsidRPr="00907E27" w:rsidRDefault="00230A55" w:rsidP="00FF1824">
      <w:pPr>
        <w:shd w:val="clear" w:color="auto" w:fill="FFFFFF" w:themeFill="background1"/>
        <w:rPr>
          <w:rFonts w:ascii="Times New Roman" w:hAnsi="Times New Roman" w:cs="Times New Roman"/>
        </w:rPr>
      </w:pPr>
    </w:p>
    <w:p w:rsidR="00230A55" w:rsidRPr="00907E27" w:rsidRDefault="00230A55" w:rsidP="00FF1824">
      <w:pPr>
        <w:shd w:val="clear" w:color="auto" w:fill="FFFFFF" w:themeFill="background1"/>
        <w:rPr>
          <w:rFonts w:ascii="Times New Roman" w:hAnsi="Times New Roman" w:cs="Times New Roman"/>
        </w:rPr>
      </w:pPr>
    </w:p>
    <w:p w:rsidR="0093330C" w:rsidRPr="00907E27" w:rsidRDefault="0093330C" w:rsidP="00FF1824">
      <w:pPr>
        <w:shd w:val="clear" w:color="auto" w:fill="FFFFFF" w:themeFill="background1"/>
        <w:rPr>
          <w:rFonts w:ascii="Times New Roman" w:hAnsi="Times New Roman" w:cs="Times New Roman"/>
        </w:rPr>
      </w:pPr>
    </w:p>
    <w:sectPr w:rsidR="0093330C" w:rsidRPr="00907E27" w:rsidSect="002905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163B7"/>
    <w:multiLevelType w:val="hybridMultilevel"/>
    <w:tmpl w:val="2B54807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9797176"/>
    <w:multiLevelType w:val="hybridMultilevel"/>
    <w:tmpl w:val="25326D8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">
    <w:nsid w:val="4CA64D13"/>
    <w:multiLevelType w:val="multilevel"/>
    <w:tmpl w:val="4D868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443D06"/>
    <w:multiLevelType w:val="hybridMultilevel"/>
    <w:tmpl w:val="632E32E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>
    <w:nsid w:val="769D3329"/>
    <w:multiLevelType w:val="hybridMultilevel"/>
    <w:tmpl w:val="BD82BE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A55"/>
    <w:rsid w:val="000D0B69"/>
    <w:rsid w:val="00123284"/>
    <w:rsid w:val="001A02CA"/>
    <w:rsid w:val="001D39FD"/>
    <w:rsid w:val="00230A55"/>
    <w:rsid w:val="0029058A"/>
    <w:rsid w:val="00293DFE"/>
    <w:rsid w:val="003038D1"/>
    <w:rsid w:val="003B7D25"/>
    <w:rsid w:val="003E76FF"/>
    <w:rsid w:val="003F7D6E"/>
    <w:rsid w:val="00423688"/>
    <w:rsid w:val="0043478B"/>
    <w:rsid w:val="00435172"/>
    <w:rsid w:val="00460CB3"/>
    <w:rsid w:val="00501F54"/>
    <w:rsid w:val="00523A01"/>
    <w:rsid w:val="00581C37"/>
    <w:rsid w:val="00595E09"/>
    <w:rsid w:val="005E37B6"/>
    <w:rsid w:val="0061778E"/>
    <w:rsid w:val="00721392"/>
    <w:rsid w:val="00774BAE"/>
    <w:rsid w:val="007A54E3"/>
    <w:rsid w:val="007F1A9D"/>
    <w:rsid w:val="00851E38"/>
    <w:rsid w:val="00874B8B"/>
    <w:rsid w:val="00890DAE"/>
    <w:rsid w:val="008F7876"/>
    <w:rsid w:val="00900595"/>
    <w:rsid w:val="00907E27"/>
    <w:rsid w:val="0093330C"/>
    <w:rsid w:val="00947093"/>
    <w:rsid w:val="00951D0A"/>
    <w:rsid w:val="00996837"/>
    <w:rsid w:val="00A04131"/>
    <w:rsid w:val="00B43227"/>
    <w:rsid w:val="00B46DBD"/>
    <w:rsid w:val="00B65C77"/>
    <w:rsid w:val="00B95A52"/>
    <w:rsid w:val="00BF1E00"/>
    <w:rsid w:val="00BF7FC5"/>
    <w:rsid w:val="00C00230"/>
    <w:rsid w:val="00C40E4D"/>
    <w:rsid w:val="00C47A35"/>
    <w:rsid w:val="00C9329D"/>
    <w:rsid w:val="00CE7A64"/>
    <w:rsid w:val="00D16723"/>
    <w:rsid w:val="00D304C8"/>
    <w:rsid w:val="00D439AE"/>
    <w:rsid w:val="00D44861"/>
    <w:rsid w:val="00E36AFB"/>
    <w:rsid w:val="00E75172"/>
    <w:rsid w:val="00E80347"/>
    <w:rsid w:val="00EB54E3"/>
    <w:rsid w:val="00EC2A73"/>
    <w:rsid w:val="00F23FF3"/>
    <w:rsid w:val="00F42E78"/>
    <w:rsid w:val="00F46D8D"/>
    <w:rsid w:val="00FB225C"/>
    <w:rsid w:val="00FF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30A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30A5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230A55"/>
  </w:style>
  <w:style w:type="paragraph" w:styleId="HTML">
    <w:name w:val="HTML Preformatted"/>
    <w:basedOn w:val="a"/>
    <w:link w:val="HTML0"/>
    <w:uiPriority w:val="99"/>
    <w:semiHidden/>
    <w:unhideWhenUsed/>
    <w:rsid w:val="00230A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30A5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230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ll">
    <w:name w:val="fill"/>
    <w:basedOn w:val="a0"/>
    <w:rsid w:val="00230A55"/>
  </w:style>
  <w:style w:type="character" w:customStyle="1" w:styleId="sfwc">
    <w:name w:val="sfwc"/>
    <w:basedOn w:val="a0"/>
    <w:rsid w:val="00230A55"/>
  </w:style>
  <w:style w:type="character" w:styleId="a4">
    <w:name w:val="Hyperlink"/>
    <w:basedOn w:val="a0"/>
    <w:uiPriority w:val="99"/>
    <w:semiHidden/>
    <w:unhideWhenUsed/>
    <w:rsid w:val="00230A5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30A55"/>
    <w:rPr>
      <w:color w:val="800080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30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30A55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230A55"/>
    <w:rPr>
      <w:b/>
      <w:bCs/>
    </w:rPr>
  </w:style>
  <w:style w:type="table" w:customStyle="1" w:styleId="4">
    <w:name w:val="Сетка таблицы4"/>
    <w:basedOn w:val="a1"/>
    <w:next w:val="a9"/>
    <w:uiPriority w:val="59"/>
    <w:rsid w:val="006177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6177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1"/>
    <w:basedOn w:val="a1"/>
    <w:next w:val="a9"/>
    <w:uiPriority w:val="59"/>
    <w:rsid w:val="00D439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2"/>
    <w:basedOn w:val="a1"/>
    <w:next w:val="a9"/>
    <w:uiPriority w:val="59"/>
    <w:rsid w:val="00D439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30A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30A5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230A55"/>
  </w:style>
  <w:style w:type="paragraph" w:styleId="HTML">
    <w:name w:val="HTML Preformatted"/>
    <w:basedOn w:val="a"/>
    <w:link w:val="HTML0"/>
    <w:uiPriority w:val="99"/>
    <w:semiHidden/>
    <w:unhideWhenUsed/>
    <w:rsid w:val="00230A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30A5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230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ll">
    <w:name w:val="fill"/>
    <w:basedOn w:val="a0"/>
    <w:rsid w:val="00230A55"/>
  </w:style>
  <w:style w:type="character" w:customStyle="1" w:styleId="sfwc">
    <w:name w:val="sfwc"/>
    <w:basedOn w:val="a0"/>
    <w:rsid w:val="00230A55"/>
  </w:style>
  <w:style w:type="character" w:styleId="a4">
    <w:name w:val="Hyperlink"/>
    <w:basedOn w:val="a0"/>
    <w:uiPriority w:val="99"/>
    <w:semiHidden/>
    <w:unhideWhenUsed/>
    <w:rsid w:val="00230A5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30A55"/>
    <w:rPr>
      <w:color w:val="800080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30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30A55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230A55"/>
    <w:rPr>
      <w:b/>
      <w:bCs/>
    </w:rPr>
  </w:style>
  <w:style w:type="table" w:customStyle="1" w:styleId="4">
    <w:name w:val="Сетка таблицы4"/>
    <w:basedOn w:val="a1"/>
    <w:next w:val="a9"/>
    <w:uiPriority w:val="59"/>
    <w:rsid w:val="006177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6177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1"/>
    <w:basedOn w:val="a1"/>
    <w:next w:val="a9"/>
    <w:uiPriority w:val="59"/>
    <w:rsid w:val="00D439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2"/>
    <w:basedOn w:val="a1"/>
    <w:next w:val="a9"/>
    <w:uiPriority w:val="59"/>
    <w:rsid w:val="00D439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13" Type="http://schemas.openxmlformats.org/officeDocument/2006/relationships/hyperlink" Target="http://vip.1obraz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://vip.1obraz.ru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vip.1obraz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vip.1obraz.ru/" TargetMode="External"/><Relationship Id="rId10" Type="http://schemas.openxmlformats.org/officeDocument/2006/relationships/hyperlink" Target="http://vip.1obraz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vip.1obraz.ru/" TargetMode="External"/><Relationship Id="rId14" Type="http://schemas.openxmlformats.org/officeDocument/2006/relationships/hyperlink" Target="http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C98DF4-0384-4D3E-A4F9-213DFAB9E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5899</Words>
  <Characters>33630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Саттаров Радик</cp:lastModifiedBy>
  <cp:revision>2</cp:revision>
  <cp:lastPrinted>2020-02-03T10:22:00Z</cp:lastPrinted>
  <dcterms:created xsi:type="dcterms:W3CDTF">2020-02-03T10:32:00Z</dcterms:created>
  <dcterms:modified xsi:type="dcterms:W3CDTF">2020-02-03T10:32:00Z</dcterms:modified>
</cp:coreProperties>
</file>